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544" w:rsidRDefault="00912544" w:rsidP="00B94958">
      <w:pPr>
        <w:pStyle w:val="Normlnywebov"/>
        <w:shd w:val="clear" w:color="auto" w:fill="FFFFFF"/>
        <w:rPr>
          <w:rStyle w:val="Siln"/>
          <w:rFonts w:asciiTheme="minorHAnsi" w:hAnsiTheme="minorHAnsi" w:cstheme="minorHAnsi"/>
          <w:color w:val="333333"/>
          <w:lang w:val="en-US"/>
        </w:rPr>
      </w:pPr>
      <w:r>
        <w:rPr>
          <w:rFonts w:asciiTheme="minorHAnsi" w:hAnsiTheme="minorHAnsi" w:cstheme="minorHAnsi"/>
          <w:noProof/>
          <w:color w:val="333333"/>
        </w:rPr>
        <w:drawing>
          <wp:inline distT="0" distB="0" distL="0" distR="0">
            <wp:extent cx="1712276" cy="5715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715" cy="57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Siln"/>
          <w:rFonts w:asciiTheme="minorHAnsi" w:hAnsiTheme="minorHAnsi" w:cstheme="minorHAnsi"/>
          <w:color w:val="333333"/>
          <w:lang w:val="en-US"/>
        </w:rPr>
        <w:t xml:space="preserve">        </w:t>
      </w:r>
      <w:r w:rsidR="00B20A78">
        <w:rPr>
          <w:rStyle w:val="Siln"/>
          <w:rFonts w:asciiTheme="minorHAnsi" w:hAnsiTheme="minorHAnsi" w:cstheme="minorHAnsi"/>
          <w:color w:val="333333"/>
          <w:lang w:val="en-US"/>
        </w:rPr>
        <w:t xml:space="preserve">          </w:t>
      </w:r>
      <w:r>
        <w:rPr>
          <w:rStyle w:val="Siln"/>
          <w:rFonts w:asciiTheme="minorHAnsi" w:hAnsiTheme="minorHAnsi" w:cstheme="minorHAnsi"/>
          <w:color w:val="333333"/>
          <w:lang w:val="en-US"/>
        </w:rPr>
        <w:t xml:space="preserve">      </w:t>
      </w:r>
      <w:r w:rsidR="00115A5B">
        <w:rPr>
          <w:rStyle w:val="Siln"/>
          <w:rFonts w:asciiTheme="minorHAnsi" w:hAnsiTheme="minorHAnsi" w:cstheme="minorHAnsi"/>
          <w:color w:val="333333"/>
          <w:lang w:val="en-US"/>
        </w:rPr>
        <w:t xml:space="preserve">                </w:t>
      </w:r>
      <w:r>
        <w:rPr>
          <w:rStyle w:val="Siln"/>
          <w:rFonts w:asciiTheme="minorHAnsi" w:hAnsiTheme="minorHAnsi" w:cstheme="minorHAnsi"/>
          <w:color w:val="333333"/>
          <w:lang w:val="en-US"/>
        </w:rPr>
        <w:t xml:space="preserve">  </w:t>
      </w:r>
      <w:r w:rsidR="00115A5B">
        <w:rPr>
          <w:rFonts w:asciiTheme="minorHAnsi" w:hAnsiTheme="minorHAnsi" w:cstheme="minorHAnsi"/>
          <w:b/>
          <w:bCs/>
          <w:noProof/>
          <w:color w:val="333333"/>
        </w:rPr>
        <w:drawing>
          <wp:inline distT="0" distB="0" distL="0" distR="0">
            <wp:extent cx="2331445" cy="511931"/>
            <wp:effectExtent l="19050" t="0" r="0" b="0"/>
            <wp:docPr id="9" name="Obrázok 3" descr="Y:\Projekty\AXESS\Logos of partners\Erasmus+\Erasmus+LEFT_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Projekty\AXESS\Logos of partners\Erasmus+\Erasmus+LEFT_S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802" cy="51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544" w:rsidRPr="0083094F" w:rsidRDefault="00912544" w:rsidP="00B94958">
      <w:pPr>
        <w:pStyle w:val="Normlnywebov"/>
        <w:shd w:val="clear" w:color="auto" w:fill="FFFFFF"/>
        <w:rPr>
          <w:rStyle w:val="Siln"/>
          <w:rFonts w:asciiTheme="minorHAnsi" w:hAnsiTheme="minorHAnsi" w:cstheme="minorHAnsi"/>
          <w:color w:val="333333"/>
        </w:rPr>
      </w:pPr>
    </w:p>
    <w:p w:rsidR="007771ED" w:rsidRPr="004B3C4F" w:rsidRDefault="007771ED" w:rsidP="007771ED">
      <w:pPr>
        <w:pStyle w:val="Odsekzoznamu"/>
        <w:ind w:left="0"/>
        <w:jc w:val="center"/>
        <w:rPr>
          <w:rFonts w:cstheme="minorHAnsi"/>
          <w:sz w:val="28"/>
          <w:szCs w:val="24"/>
        </w:rPr>
      </w:pPr>
      <w:r w:rsidRPr="004B3C4F">
        <w:rPr>
          <w:rFonts w:cstheme="minorHAnsi"/>
          <w:b/>
          <w:sz w:val="28"/>
          <w:szCs w:val="24"/>
        </w:rPr>
        <w:t xml:space="preserve">AXESS - </w:t>
      </w:r>
      <w:hyperlink r:id="rId10" w:history="1">
        <w:r w:rsidR="00B20A78">
          <w:rPr>
            <w:rStyle w:val="Siln"/>
            <w:rFonts w:cstheme="minorHAnsi"/>
            <w:sz w:val="28"/>
            <w:szCs w:val="24"/>
            <w:shd w:val="clear" w:color="auto" w:fill="FFFFFF"/>
          </w:rPr>
          <w:t xml:space="preserve"> Získať kľúčové kompetencie</w:t>
        </w:r>
        <w:r w:rsidRPr="004B3C4F">
          <w:rPr>
            <w:rStyle w:val="Siln"/>
            <w:rFonts w:cstheme="minorHAnsi"/>
            <w:sz w:val="28"/>
            <w:szCs w:val="24"/>
            <w:shd w:val="clear" w:color="auto" w:fill="FFFFFF"/>
          </w:rPr>
          <w:t xml:space="preserve"> pre ekonomickú a sociálnu udržateľnosť</w:t>
        </w:r>
      </w:hyperlink>
    </w:p>
    <w:p w:rsidR="007771ED" w:rsidRPr="0083094F" w:rsidRDefault="007771ED" w:rsidP="007771ED">
      <w:pPr>
        <w:pStyle w:val="Odsekzoznamu"/>
        <w:ind w:left="0"/>
        <w:jc w:val="center"/>
        <w:rPr>
          <w:rFonts w:cstheme="minorHAnsi"/>
          <w:sz w:val="24"/>
          <w:szCs w:val="24"/>
        </w:rPr>
      </w:pPr>
    </w:p>
    <w:p w:rsidR="00790749" w:rsidRPr="0083094F" w:rsidRDefault="007771ED" w:rsidP="00790749">
      <w:p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eastAsia="sk-SK"/>
        </w:rPr>
      </w:pPr>
      <w:r w:rsidRPr="0083094F">
        <w:rPr>
          <w:rFonts w:asciiTheme="minorHAnsi" w:hAnsiTheme="minorHAnsi" w:cstheme="minorHAnsi"/>
          <w:sz w:val="24"/>
          <w:szCs w:val="24"/>
        </w:rPr>
        <w:t>Projek</w:t>
      </w:r>
      <w:r w:rsidR="00B94958" w:rsidRPr="0083094F">
        <w:rPr>
          <w:rFonts w:asciiTheme="minorHAnsi" w:hAnsiTheme="minorHAnsi" w:cstheme="minorHAnsi"/>
          <w:sz w:val="24"/>
          <w:szCs w:val="24"/>
        </w:rPr>
        <w:t xml:space="preserve">t AXESS </w:t>
      </w:r>
      <w:r w:rsidRPr="0083094F">
        <w:rPr>
          <w:rFonts w:asciiTheme="minorHAnsi" w:hAnsiTheme="minorHAnsi" w:cstheme="minorHAnsi"/>
          <w:sz w:val="24"/>
          <w:szCs w:val="24"/>
        </w:rPr>
        <w:t>sa realizuje v rokoch 2017-2019 v rámci európskeho programu Erasmus+</w:t>
      </w:r>
      <w:r w:rsidR="00B94958" w:rsidRPr="0083094F">
        <w:rPr>
          <w:rFonts w:asciiTheme="minorHAnsi" w:hAnsiTheme="minorHAnsi" w:cstheme="minorHAnsi"/>
          <w:sz w:val="24"/>
          <w:szCs w:val="24"/>
        </w:rPr>
        <w:t xml:space="preserve">, </w:t>
      </w:r>
      <w:r w:rsidRPr="0083094F">
        <w:rPr>
          <w:rFonts w:asciiTheme="minorHAnsi" w:hAnsiTheme="minorHAnsi" w:cstheme="minorHAnsi"/>
          <w:sz w:val="24"/>
          <w:szCs w:val="24"/>
        </w:rPr>
        <w:t>Kľúčová akcia</w:t>
      </w:r>
      <w:r w:rsidR="00B94958" w:rsidRPr="0083094F">
        <w:rPr>
          <w:rFonts w:asciiTheme="minorHAnsi" w:hAnsiTheme="minorHAnsi" w:cstheme="minorHAnsi"/>
          <w:sz w:val="24"/>
          <w:szCs w:val="24"/>
        </w:rPr>
        <w:t xml:space="preserve"> 2</w:t>
      </w:r>
      <w:r w:rsidR="00790749" w:rsidRPr="0083094F">
        <w:rPr>
          <w:rFonts w:asciiTheme="minorHAnsi" w:eastAsia="Times New Roman" w:hAnsiTheme="minorHAnsi" w:cstheme="minorHAnsi"/>
          <w:sz w:val="24"/>
          <w:szCs w:val="24"/>
          <w:lang w:eastAsia="sk-SK"/>
        </w:rPr>
        <w:t xml:space="preserve">, </w:t>
      </w:r>
      <w:r w:rsidRPr="0083094F">
        <w:rPr>
          <w:rFonts w:asciiTheme="minorHAnsi" w:eastAsia="Times New Roman" w:hAnsiTheme="minorHAnsi" w:cstheme="minorHAnsi"/>
          <w:sz w:val="24"/>
          <w:szCs w:val="24"/>
          <w:lang w:eastAsia="sk-SK"/>
        </w:rPr>
        <w:t>pod č.</w:t>
      </w:r>
      <w:r w:rsidR="00790749" w:rsidRPr="0083094F">
        <w:rPr>
          <w:rFonts w:asciiTheme="minorHAnsi" w:eastAsia="Times New Roman" w:hAnsiTheme="minorHAnsi" w:cstheme="minorHAnsi"/>
          <w:sz w:val="24"/>
          <w:szCs w:val="24"/>
          <w:lang w:eastAsia="sk-SK"/>
        </w:rPr>
        <w:t> </w:t>
      </w:r>
      <w:r w:rsidR="00790749" w:rsidRPr="0083094F">
        <w:rPr>
          <w:rFonts w:asciiTheme="minorHAnsi" w:eastAsia="Times New Roman" w:hAnsiTheme="minorHAnsi" w:cstheme="minorHAnsi"/>
          <w:bCs/>
          <w:sz w:val="24"/>
          <w:szCs w:val="24"/>
          <w:lang w:eastAsia="sk-SK"/>
        </w:rPr>
        <w:t>2017-1-SK01-KA204-035371</w:t>
      </w:r>
    </w:p>
    <w:p w:rsidR="00790749" w:rsidRPr="0083094F" w:rsidRDefault="007771ED" w:rsidP="00790749">
      <w:pPr>
        <w:pStyle w:val="Normlnywebov"/>
        <w:shd w:val="clear" w:color="auto" w:fill="FFFFFF"/>
        <w:rPr>
          <w:rFonts w:asciiTheme="minorHAnsi" w:hAnsiTheme="minorHAnsi" w:cstheme="minorHAnsi"/>
        </w:rPr>
      </w:pPr>
      <w:r w:rsidRPr="0083094F">
        <w:rPr>
          <w:rFonts w:asciiTheme="minorHAnsi" w:hAnsiTheme="minorHAnsi" w:cstheme="minorHAnsi"/>
        </w:rPr>
        <w:t>Cieľ projektu</w:t>
      </w:r>
    </w:p>
    <w:p w:rsidR="00535D52" w:rsidRPr="0083094F" w:rsidRDefault="007771ED" w:rsidP="00535D52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3094F">
        <w:rPr>
          <w:rFonts w:asciiTheme="minorHAnsi" w:hAnsiTheme="minorHAnsi" w:cstheme="minorHAnsi"/>
          <w:sz w:val="24"/>
          <w:szCs w:val="24"/>
        </w:rPr>
        <w:t>Projekt napomáha zvýšeniu zamestnanosti žien pomocou zlepšených zručností a posil</w:t>
      </w:r>
      <w:r w:rsidR="0087504E" w:rsidRPr="0083094F">
        <w:rPr>
          <w:rFonts w:asciiTheme="minorHAnsi" w:hAnsiTheme="minorHAnsi" w:cstheme="minorHAnsi"/>
          <w:sz w:val="24"/>
          <w:szCs w:val="24"/>
        </w:rPr>
        <w:t>n</w:t>
      </w:r>
      <w:r w:rsidRPr="0083094F">
        <w:rPr>
          <w:rFonts w:asciiTheme="minorHAnsi" w:hAnsiTheme="minorHAnsi" w:cstheme="minorHAnsi"/>
          <w:sz w:val="24"/>
          <w:szCs w:val="24"/>
        </w:rPr>
        <w:t>ením spoločenskej a občianskej angažovanosti. Projekt sa orientuje najmä na získavanie kompetencií  v inicia</w:t>
      </w:r>
      <w:r w:rsidR="0087504E" w:rsidRPr="0083094F">
        <w:rPr>
          <w:rFonts w:asciiTheme="minorHAnsi" w:hAnsiTheme="minorHAnsi" w:cstheme="minorHAnsi"/>
          <w:sz w:val="24"/>
          <w:szCs w:val="24"/>
        </w:rPr>
        <w:t>tívnosti a podnikavosti,</w:t>
      </w:r>
      <w:r w:rsidRPr="0083094F">
        <w:rPr>
          <w:rFonts w:asciiTheme="minorHAnsi" w:hAnsiTheme="minorHAnsi" w:cstheme="minorHAnsi"/>
          <w:sz w:val="24"/>
          <w:szCs w:val="24"/>
        </w:rPr>
        <w:t xml:space="preserve"> v spoločenských, občianskych a digitálnych kompetenciách. Vybrané kompetencie patria medzi osem kľúčových kompetencií pre celoživotné vzdelávanie zadefinova</w:t>
      </w:r>
      <w:r w:rsidR="0087504E" w:rsidRPr="0083094F">
        <w:rPr>
          <w:rFonts w:asciiTheme="minorHAnsi" w:hAnsiTheme="minorHAnsi" w:cstheme="minorHAnsi"/>
          <w:sz w:val="24"/>
          <w:szCs w:val="24"/>
        </w:rPr>
        <w:t>n</w:t>
      </w:r>
      <w:r w:rsidRPr="0083094F">
        <w:rPr>
          <w:rFonts w:asciiTheme="minorHAnsi" w:hAnsiTheme="minorHAnsi" w:cstheme="minorHAnsi"/>
          <w:sz w:val="24"/>
          <w:szCs w:val="24"/>
        </w:rPr>
        <w:t>é Európskou komisiou</w:t>
      </w:r>
      <w:r w:rsidR="00B94958" w:rsidRPr="0083094F">
        <w:rPr>
          <w:rFonts w:asciiTheme="minorHAnsi" w:hAnsiTheme="minorHAnsi" w:cstheme="minorHAnsi"/>
          <w:sz w:val="24"/>
          <w:szCs w:val="24"/>
        </w:rPr>
        <w:t xml:space="preserve">. </w:t>
      </w:r>
      <w:r w:rsidR="0087504E" w:rsidRPr="0083094F">
        <w:rPr>
          <w:rFonts w:asciiTheme="minorHAnsi" w:hAnsiTheme="minorHAnsi" w:cstheme="minorHAnsi"/>
          <w:sz w:val="24"/>
          <w:szCs w:val="24"/>
        </w:rPr>
        <w:t>Aj OECD sa v rámci Programu</w:t>
      </w:r>
      <w:r w:rsidRPr="0083094F">
        <w:rPr>
          <w:rFonts w:asciiTheme="minorHAnsi" w:hAnsiTheme="minorHAnsi" w:cstheme="minorHAnsi"/>
          <w:sz w:val="24"/>
          <w:szCs w:val="24"/>
        </w:rPr>
        <w:t xml:space="preserve"> pre medzinárodné hodnotenie kompetencií dospelých</w:t>
      </w:r>
      <w:r w:rsidR="0087504E" w:rsidRPr="0083094F">
        <w:rPr>
          <w:rFonts w:asciiTheme="minorHAnsi" w:hAnsiTheme="minorHAnsi" w:cstheme="minorHAnsi"/>
          <w:sz w:val="24"/>
          <w:szCs w:val="24"/>
        </w:rPr>
        <w:t xml:space="preserve"> (PIAAC) zaoberá kompetenciami dospelých. </w:t>
      </w:r>
      <w:r w:rsidRPr="0083094F">
        <w:rPr>
          <w:rFonts w:asciiTheme="minorHAnsi" w:hAnsiTheme="minorHAnsi" w:cstheme="minorHAnsi"/>
          <w:sz w:val="24"/>
          <w:szCs w:val="24"/>
        </w:rPr>
        <w:t>Správa o riešení problémov v technologicky náročnejšom prostredí medzi iným</w:t>
      </w:r>
      <w:r w:rsidR="0087504E" w:rsidRPr="0083094F">
        <w:rPr>
          <w:rFonts w:asciiTheme="minorHAnsi" w:hAnsiTheme="minorHAnsi" w:cstheme="minorHAnsi"/>
          <w:sz w:val="24"/>
          <w:szCs w:val="24"/>
        </w:rPr>
        <w:t>i</w:t>
      </w:r>
      <w:r w:rsidRPr="0083094F">
        <w:rPr>
          <w:rFonts w:asciiTheme="minorHAnsi" w:hAnsiTheme="minorHAnsi" w:cstheme="minorHAnsi"/>
          <w:sz w:val="24"/>
          <w:szCs w:val="24"/>
        </w:rPr>
        <w:t xml:space="preserve"> prezradila, že ženy v niektorých krajinách majú menšie digitálne zručnosti ako muži. Projekt</w:t>
      </w:r>
      <w:r w:rsidR="00535D52" w:rsidRPr="0083094F">
        <w:rPr>
          <w:rFonts w:asciiTheme="minorHAnsi" w:hAnsiTheme="minorHAnsi" w:cstheme="minorHAnsi"/>
          <w:sz w:val="24"/>
          <w:szCs w:val="24"/>
        </w:rPr>
        <w:t xml:space="preserve"> AXESS </w:t>
      </w:r>
      <w:r w:rsidR="0087504E" w:rsidRPr="0083094F">
        <w:rPr>
          <w:rFonts w:asciiTheme="minorHAnsi" w:hAnsiTheme="minorHAnsi" w:cstheme="minorHAnsi"/>
          <w:sz w:val="24"/>
          <w:szCs w:val="24"/>
        </w:rPr>
        <w:t xml:space="preserve">je naplánovaný tak, aby reagoval na jasne stanovené potreby žien, či už na Slovensku alebo inde v Európe, a poskytol </w:t>
      </w:r>
      <w:r w:rsidR="0083094F" w:rsidRPr="0083094F">
        <w:rPr>
          <w:rFonts w:asciiTheme="minorHAnsi" w:hAnsiTheme="minorHAnsi" w:cstheme="minorHAnsi"/>
          <w:sz w:val="24"/>
          <w:szCs w:val="24"/>
        </w:rPr>
        <w:t>konkrétne</w:t>
      </w:r>
      <w:r w:rsidR="0087504E" w:rsidRPr="0083094F">
        <w:rPr>
          <w:rFonts w:asciiTheme="minorHAnsi" w:hAnsiTheme="minorHAnsi" w:cstheme="minorHAnsi"/>
          <w:sz w:val="24"/>
          <w:szCs w:val="24"/>
        </w:rPr>
        <w:t xml:space="preserve"> školenia a vzdelávacie zdroje pre dosiahnutie pokroku v posilňovaní digitálnych kompetencií.</w:t>
      </w:r>
    </w:p>
    <w:p w:rsidR="00343745" w:rsidRPr="0083094F" w:rsidRDefault="0087504E" w:rsidP="00343745">
      <w:p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eastAsia="sk-SK"/>
        </w:rPr>
      </w:pPr>
      <w:r w:rsidRPr="0083094F">
        <w:rPr>
          <w:rFonts w:asciiTheme="minorHAnsi" w:eastAsia="Times New Roman" w:hAnsiTheme="minorHAnsi" w:cstheme="minorHAnsi"/>
          <w:lang w:eastAsia="sk-SK"/>
        </w:rPr>
        <w:t>Partneri projektu</w:t>
      </w:r>
    </w:p>
    <w:p w:rsidR="00343745" w:rsidRDefault="000A1527" w:rsidP="00FA33F2">
      <w:pPr>
        <w:shd w:val="clear" w:color="auto" w:fill="FFFFFF"/>
        <w:spacing w:before="100" w:beforeAutospacing="1" w:after="0" w:line="240" w:lineRule="auto"/>
        <w:rPr>
          <w:rFonts w:asciiTheme="minorHAnsi" w:eastAsia="Times New Roman" w:hAnsiTheme="minorHAnsi" w:cstheme="minorHAnsi"/>
          <w:lang w:eastAsia="sk-SK"/>
        </w:rPr>
      </w:pPr>
      <w:r>
        <w:rPr>
          <w:rFonts w:asciiTheme="minorHAnsi" w:eastAsia="Times New Roman" w:hAnsiTheme="minorHAnsi" w:cstheme="minorHAnsi"/>
          <w:lang w:eastAsia="sk-SK"/>
        </w:rPr>
        <w:t xml:space="preserve">Partner 1: </w:t>
      </w:r>
      <w:r w:rsidR="0087504E" w:rsidRPr="0083094F">
        <w:rPr>
          <w:rFonts w:asciiTheme="minorHAnsi" w:eastAsia="Times New Roman" w:hAnsiTheme="minorHAnsi" w:cstheme="minorHAnsi"/>
          <w:lang w:eastAsia="sk-SK"/>
        </w:rPr>
        <w:t>Koordinátor projektu</w:t>
      </w:r>
      <w:r w:rsidR="00343745" w:rsidRPr="0083094F">
        <w:rPr>
          <w:rFonts w:asciiTheme="minorHAnsi" w:eastAsia="Times New Roman" w:hAnsiTheme="minorHAnsi" w:cstheme="minorHAnsi"/>
          <w:lang w:eastAsia="sk-SK"/>
        </w:rPr>
        <w:t>: Academia Istropolitana Nova (AINova</w:t>
      </w:r>
      <w:r w:rsidR="00082C9D" w:rsidRPr="0083094F">
        <w:rPr>
          <w:rFonts w:asciiTheme="minorHAnsi" w:eastAsia="Times New Roman" w:hAnsiTheme="minorHAnsi" w:cstheme="minorHAnsi"/>
          <w:lang w:eastAsia="sk-SK"/>
        </w:rPr>
        <w:t xml:space="preserve">) </w:t>
      </w:r>
      <w:r w:rsidR="00343745" w:rsidRPr="0083094F">
        <w:rPr>
          <w:rFonts w:asciiTheme="minorHAnsi" w:eastAsia="Times New Roman" w:hAnsiTheme="minorHAnsi" w:cstheme="minorHAnsi"/>
          <w:lang w:eastAsia="sk-SK"/>
        </w:rPr>
        <w:t>/</w:t>
      </w:r>
      <w:r w:rsidR="00082C9D" w:rsidRPr="0083094F">
        <w:rPr>
          <w:rFonts w:asciiTheme="minorHAnsi" w:eastAsia="Times New Roman" w:hAnsiTheme="minorHAnsi" w:cstheme="minorHAnsi"/>
          <w:lang w:eastAsia="sk-SK"/>
        </w:rPr>
        <w:t xml:space="preserve"> </w:t>
      </w:r>
      <w:r w:rsidR="00343745" w:rsidRPr="0083094F">
        <w:rPr>
          <w:rFonts w:asciiTheme="minorHAnsi" w:eastAsia="Times New Roman" w:hAnsiTheme="minorHAnsi" w:cstheme="minorHAnsi"/>
          <w:lang w:eastAsia="sk-SK"/>
        </w:rPr>
        <w:t>SK</w:t>
      </w:r>
      <w:r w:rsidR="00343745" w:rsidRPr="0083094F">
        <w:rPr>
          <w:rFonts w:asciiTheme="minorHAnsi" w:eastAsia="Times New Roman" w:hAnsiTheme="minorHAnsi" w:cstheme="minorHAnsi"/>
          <w:lang w:eastAsia="sk-SK"/>
        </w:rPr>
        <w:br/>
        <w:t>Partner 2</w:t>
      </w:r>
      <w:r w:rsidR="0087504E" w:rsidRPr="0083094F">
        <w:rPr>
          <w:rFonts w:asciiTheme="minorHAnsi" w:eastAsia="Times New Roman" w:hAnsiTheme="minorHAnsi" w:cstheme="minorHAnsi"/>
          <w:lang w:eastAsia="sk-SK"/>
        </w:rPr>
        <w:t xml:space="preserve">: Únia materských centier </w:t>
      </w:r>
      <w:r w:rsidR="00343745" w:rsidRPr="0083094F">
        <w:rPr>
          <w:rFonts w:asciiTheme="minorHAnsi" w:eastAsia="Times New Roman" w:hAnsiTheme="minorHAnsi" w:cstheme="minorHAnsi"/>
          <w:lang w:eastAsia="sk-SK"/>
        </w:rPr>
        <w:t xml:space="preserve"> (UMC</w:t>
      </w:r>
      <w:r w:rsidR="00082C9D" w:rsidRPr="0083094F">
        <w:rPr>
          <w:rFonts w:asciiTheme="minorHAnsi" w:eastAsia="Times New Roman" w:hAnsiTheme="minorHAnsi" w:cstheme="minorHAnsi"/>
          <w:lang w:eastAsia="sk-SK"/>
        </w:rPr>
        <w:t xml:space="preserve">) </w:t>
      </w:r>
      <w:r w:rsidR="00343745" w:rsidRPr="0083094F">
        <w:rPr>
          <w:rFonts w:asciiTheme="minorHAnsi" w:eastAsia="Times New Roman" w:hAnsiTheme="minorHAnsi" w:cstheme="minorHAnsi"/>
          <w:lang w:eastAsia="sk-SK"/>
        </w:rPr>
        <w:t>/</w:t>
      </w:r>
      <w:r w:rsidR="00082C9D" w:rsidRPr="0083094F">
        <w:rPr>
          <w:rFonts w:asciiTheme="minorHAnsi" w:eastAsia="Times New Roman" w:hAnsiTheme="minorHAnsi" w:cstheme="minorHAnsi"/>
          <w:lang w:eastAsia="sk-SK"/>
        </w:rPr>
        <w:t xml:space="preserve"> </w:t>
      </w:r>
      <w:r w:rsidR="00343745" w:rsidRPr="0083094F">
        <w:rPr>
          <w:rFonts w:asciiTheme="minorHAnsi" w:eastAsia="Times New Roman" w:hAnsiTheme="minorHAnsi" w:cstheme="minorHAnsi"/>
          <w:lang w:eastAsia="sk-SK"/>
        </w:rPr>
        <w:t>SK</w:t>
      </w:r>
      <w:r w:rsidR="00343745" w:rsidRPr="0083094F">
        <w:rPr>
          <w:rFonts w:asciiTheme="minorHAnsi" w:eastAsia="Times New Roman" w:hAnsiTheme="minorHAnsi" w:cstheme="minorHAnsi"/>
          <w:lang w:eastAsia="sk-SK"/>
        </w:rPr>
        <w:br/>
        <w:t>Partner 3</w:t>
      </w:r>
      <w:r w:rsidR="0087504E" w:rsidRPr="0083094F">
        <w:rPr>
          <w:rFonts w:asciiTheme="minorHAnsi" w:eastAsia="Times New Roman" w:hAnsiTheme="minorHAnsi" w:cstheme="minorHAnsi"/>
          <w:lang w:eastAsia="sk-SK"/>
        </w:rPr>
        <w:t>:</w:t>
      </w:r>
      <w:r w:rsidR="00343745" w:rsidRPr="0083094F">
        <w:rPr>
          <w:rFonts w:asciiTheme="minorHAnsi" w:eastAsia="Times New Roman" w:hAnsiTheme="minorHAnsi" w:cstheme="minorHAnsi"/>
          <w:lang w:eastAsia="sk-SK"/>
        </w:rPr>
        <w:t xml:space="preserve"> </w:t>
      </w:r>
      <w:proofErr w:type="spellStart"/>
      <w:r w:rsidR="00343745" w:rsidRPr="0083094F">
        <w:rPr>
          <w:rFonts w:asciiTheme="minorHAnsi" w:eastAsia="Times New Roman" w:hAnsiTheme="minorHAnsi" w:cstheme="minorHAnsi"/>
          <w:lang w:eastAsia="sk-SK"/>
        </w:rPr>
        <w:t>Community</w:t>
      </w:r>
      <w:proofErr w:type="spellEnd"/>
      <w:r w:rsidR="00343745" w:rsidRPr="0083094F">
        <w:rPr>
          <w:rFonts w:asciiTheme="minorHAnsi" w:eastAsia="Times New Roman" w:hAnsiTheme="minorHAnsi" w:cstheme="minorHAnsi"/>
          <w:lang w:eastAsia="sk-SK"/>
        </w:rPr>
        <w:t xml:space="preserve"> </w:t>
      </w:r>
      <w:proofErr w:type="spellStart"/>
      <w:r w:rsidR="00343745" w:rsidRPr="0083094F">
        <w:rPr>
          <w:rFonts w:asciiTheme="minorHAnsi" w:eastAsia="Times New Roman" w:hAnsiTheme="minorHAnsi" w:cstheme="minorHAnsi"/>
          <w:lang w:eastAsia="sk-SK"/>
        </w:rPr>
        <w:t>Development</w:t>
      </w:r>
      <w:proofErr w:type="spellEnd"/>
      <w:r w:rsidR="00343745" w:rsidRPr="0083094F">
        <w:rPr>
          <w:rFonts w:asciiTheme="minorHAnsi" w:eastAsia="Times New Roman" w:hAnsiTheme="minorHAnsi" w:cstheme="minorHAnsi"/>
          <w:lang w:eastAsia="sk-SK"/>
        </w:rPr>
        <w:t xml:space="preserve"> </w:t>
      </w:r>
      <w:proofErr w:type="spellStart"/>
      <w:r w:rsidR="00343745" w:rsidRPr="0083094F">
        <w:rPr>
          <w:rFonts w:asciiTheme="minorHAnsi" w:eastAsia="Times New Roman" w:hAnsiTheme="minorHAnsi" w:cstheme="minorHAnsi"/>
          <w:lang w:eastAsia="sk-SK"/>
        </w:rPr>
        <w:t>Institute</w:t>
      </w:r>
      <w:proofErr w:type="spellEnd"/>
      <w:r w:rsidR="00343745" w:rsidRPr="0083094F">
        <w:rPr>
          <w:rFonts w:asciiTheme="minorHAnsi" w:eastAsia="Times New Roman" w:hAnsiTheme="minorHAnsi" w:cstheme="minorHAnsi"/>
          <w:lang w:eastAsia="sk-SK"/>
        </w:rPr>
        <w:t xml:space="preserve"> (CDI</w:t>
      </w:r>
      <w:r w:rsidR="00082C9D" w:rsidRPr="0083094F">
        <w:rPr>
          <w:rFonts w:asciiTheme="minorHAnsi" w:eastAsia="Times New Roman" w:hAnsiTheme="minorHAnsi" w:cstheme="minorHAnsi"/>
          <w:lang w:eastAsia="sk-SK"/>
        </w:rPr>
        <w:t xml:space="preserve">) </w:t>
      </w:r>
      <w:r w:rsidR="00343745" w:rsidRPr="0083094F">
        <w:rPr>
          <w:rFonts w:asciiTheme="minorHAnsi" w:eastAsia="Times New Roman" w:hAnsiTheme="minorHAnsi" w:cstheme="minorHAnsi"/>
          <w:lang w:eastAsia="sk-SK"/>
        </w:rPr>
        <w:t>/</w:t>
      </w:r>
      <w:r w:rsidR="00082C9D" w:rsidRPr="0083094F">
        <w:rPr>
          <w:rFonts w:asciiTheme="minorHAnsi" w:eastAsia="Times New Roman" w:hAnsiTheme="minorHAnsi" w:cstheme="minorHAnsi"/>
          <w:lang w:eastAsia="sk-SK"/>
        </w:rPr>
        <w:t xml:space="preserve"> </w:t>
      </w:r>
      <w:r w:rsidR="00343745" w:rsidRPr="0083094F">
        <w:rPr>
          <w:rFonts w:asciiTheme="minorHAnsi" w:eastAsia="Times New Roman" w:hAnsiTheme="minorHAnsi" w:cstheme="minorHAnsi"/>
          <w:lang w:eastAsia="sk-SK"/>
        </w:rPr>
        <w:t>MK</w:t>
      </w:r>
      <w:r w:rsidR="00343745" w:rsidRPr="0083094F">
        <w:rPr>
          <w:rFonts w:asciiTheme="minorHAnsi" w:eastAsia="Times New Roman" w:hAnsiTheme="minorHAnsi" w:cstheme="minorHAnsi"/>
          <w:lang w:eastAsia="sk-SK"/>
        </w:rPr>
        <w:br/>
        <w:t>Partner 4</w:t>
      </w:r>
      <w:r w:rsidR="0087504E" w:rsidRPr="0083094F">
        <w:rPr>
          <w:rFonts w:asciiTheme="minorHAnsi" w:eastAsia="Times New Roman" w:hAnsiTheme="minorHAnsi" w:cstheme="minorHAnsi"/>
          <w:lang w:eastAsia="sk-SK"/>
        </w:rPr>
        <w:t xml:space="preserve">: </w:t>
      </w:r>
      <w:proofErr w:type="spellStart"/>
      <w:r w:rsidR="00343745" w:rsidRPr="0083094F">
        <w:rPr>
          <w:rFonts w:asciiTheme="minorHAnsi" w:eastAsia="Times New Roman" w:hAnsiTheme="minorHAnsi" w:cstheme="minorHAnsi"/>
          <w:lang w:eastAsia="sk-SK"/>
        </w:rPr>
        <w:t>Institut</w:t>
      </w:r>
      <w:proofErr w:type="spellEnd"/>
      <w:r w:rsidR="00343745" w:rsidRPr="0083094F">
        <w:rPr>
          <w:rFonts w:asciiTheme="minorHAnsi" w:eastAsia="Times New Roman" w:hAnsiTheme="minorHAnsi" w:cstheme="minorHAnsi"/>
          <w:lang w:eastAsia="sk-SK"/>
        </w:rPr>
        <w:t xml:space="preserve"> de </w:t>
      </w:r>
      <w:proofErr w:type="spellStart"/>
      <w:r w:rsidR="00343745" w:rsidRPr="0083094F">
        <w:rPr>
          <w:rFonts w:asciiTheme="minorHAnsi" w:eastAsia="Times New Roman" w:hAnsiTheme="minorHAnsi" w:cstheme="minorHAnsi"/>
          <w:lang w:eastAsia="sk-SK"/>
        </w:rPr>
        <w:t>Haute</w:t>
      </w:r>
      <w:proofErr w:type="spellEnd"/>
      <w:r w:rsidR="00343745" w:rsidRPr="0083094F">
        <w:rPr>
          <w:rFonts w:asciiTheme="minorHAnsi" w:eastAsia="Times New Roman" w:hAnsiTheme="minorHAnsi" w:cstheme="minorHAnsi"/>
          <w:lang w:eastAsia="sk-SK"/>
        </w:rPr>
        <w:t xml:space="preserve"> </w:t>
      </w:r>
      <w:proofErr w:type="spellStart"/>
      <w:r w:rsidR="00343745" w:rsidRPr="0083094F">
        <w:rPr>
          <w:rFonts w:asciiTheme="minorHAnsi" w:eastAsia="Times New Roman" w:hAnsiTheme="minorHAnsi" w:cstheme="minorHAnsi"/>
          <w:lang w:eastAsia="sk-SK"/>
        </w:rPr>
        <w:t>Formation</w:t>
      </w:r>
      <w:proofErr w:type="spellEnd"/>
      <w:r w:rsidR="00343745" w:rsidRPr="0083094F">
        <w:rPr>
          <w:rFonts w:asciiTheme="minorHAnsi" w:eastAsia="Times New Roman" w:hAnsiTheme="minorHAnsi" w:cstheme="minorHAnsi"/>
          <w:lang w:eastAsia="sk-SK"/>
        </w:rPr>
        <w:t xml:space="preserve"> </w:t>
      </w:r>
      <w:proofErr w:type="spellStart"/>
      <w:r w:rsidR="00343745" w:rsidRPr="0083094F">
        <w:rPr>
          <w:rFonts w:asciiTheme="minorHAnsi" w:eastAsia="Times New Roman" w:hAnsiTheme="minorHAnsi" w:cstheme="minorHAnsi"/>
          <w:lang w:eastAsia="sk-SK"/>
        </w:rPr>
        <w:t>aux</w:t>
      </w:r>
      <w:proofErr w:type="spellEnd"/>
      <w:r w:rsidR="00343745" w:rsidRPr="0083094F">
        <w:rPr>
          <w:rFonts w:asciiTheme="minorHAnsi" w:eastAsia="Times New Roman" w:hAnsiTheme="minorHAnsi" w:cstheme="minorHAnsi"/>
          <w:lang w:eastAsia="sk-SK"/>
        </w:rPr>
        <w:t xml:space="preserve"> </w:t>
      </w:r>
      <w:proofErr w:type="spellStart"/>
      <w:r w:rsidR="00343745" w:rsidRPr="0083094F">
        <w:rPr>
          <w:rFonts w:asciiTheme="minorHAnsi" w:eastAsia="Times New Roman" w:hAnsiTheme="minorHAnsi" w:cstheme="minorHAnsi"/>
          <w:lang w:eastAsia="sk-SK"/>
        </w:rPr>
        <w:t>Politiques</w:t>
      </w:r>
      <w:proofErr w:type="spellEnd"/>
      <w:r w:rsidR="00343745" w:rsidRPr="0083094F">
        <w:rPr>
          <w:rFonts w:asciiTheme="minorHAnsi" w:eastAsia="Times New Roman" w:hAnsiTheme="minorHAnsi" w:cstheme="minorHAnsi"/>
          <w:lang w:eastAsia="sk-SK"/>
        </w:rPr>
        <w:t xml:space="preserve"> </w:t>
      </w:r>
      <w:proofErr w:type="spellStart"/>
      <w:r w:rsidR="00343745" w:rsidRPr="0083094F">
        <w:rPr>
          <w:rFonts w:asciiTheme="minorHAnsi" w:eastAsia="Times New Roman" w:hAnsiTheme="minorHAnsi" w:cstheme="minorHAnsi"/>
          <w:lang w:eastAsia="sk-SK"/>
        </w:rPr>
        <w:t>Communautaires</w:t>
      </w:r>
      <w:proofErr w:type="spellEnd"/>
      <w:r w:rsidR="00343745" w:rsidRPr="0083094F">
        <w:rPr>
          <w:rFonts w:asciiTheme="minorHAnsi" w:eastAsia="Times New Roman" w:hAnsiTheme="minorHAnsi" w:cstheme="minorHAnsi"/>
          <w:lang w:eastAsia="sk-SK"/>
        </w:rPr>
        <w:t xml:space="preserve"> </w:t>
      </w:r>
      <w:proofErr w:type="spellStart"/>
      <w:r w:rsidR="00343745" w:rsidRPr="0083094F">
        <w:rPr>
          <w:rFonts w:asciiTheme="minorHAnsi" w:eastAsia="Times New Roman" w:hAnsiTheme="minorHAnsi" w:cstheme="minorHAnsi"/>
          <w:lang w:eastAsia="sk-SK"/>
        </w:rPr>
        <w:t>asbl</w:t>
      </w:r>
      <w:proofErr w:type="spellEnd"/>
      <w:r w:rsidR="00343745" w:rsidRPr="0083094F">
        <w:rPr>
          <w:rFonts w:asciiTheme="minorHAnsi" w:eastAsia="Times New Roman" w:hAnsiTheme="minorHAnsi" w:cstheme="minorHAnsi"/>
          <w:lang w:eastAsia="sk-SK"/>
        </w:rPr>
        <w:t xml:space="preserve"> (IHF</w:t>
      </w:r>
      <w:r w:rsidR="00082C9D" w:rsidRPr="0083094F">
        <w:rPr>
          <w:rFonts w:asciiTheme="minorHAnsi" w:eastAsia="Times New Roman" w:hAnsiTheme="minorHAnsi" w:cstheme="minorHAnsi"/>
          <w:lang w:eastAsia="sk-SK"/>
        </w:rPr>
        <w:t xml:space="preserve">) </w:t>
      </w:r>
      <w:r w:rsidR="00343745" w:rsidRPr="0083094F">
        <w:rPr>
          <w:rFonts w:asciiTheme="minorHAnsi" w:eastAsia="Times New Roman" w:hAnsiTheme="minorHAnsi" w:cstheme="minorHAnsi"/>
          <w:lang w:eastAsia="sk-SK"/>
        </w:rPr>
        <w:t>/</w:t>
      </w:r>
      <w:r w:rsidR="00082C9D" w:rsidRPr="0083094F">
        <w:rPr>
          <w:rFonts w:asciiTheme="minorHAnsi" w:eastAsia="Times New Roman" w:hAnsiTheme="minorHAnsi" w:cstheme="minorHAnsi"/>
          <w:lang w:eastAsia="sk-SK"/>
        </w:rPr>
        <w:t xml:space="preserve"> </w:t>
      </w:r>
      <w:r w:rsidR="00343745" w:rsidRPr="0083094F">
        <w:rPr>
          <w:rFonts w:asciiTheme="minorHAnsi" w:eastAsia="Times New Roman" w:hAnsiTheme="minorHAnsi" w:cstheme="minorHAnsi"/>
          <w:lang w:eastAsia="sk-SK"/>
        </w:rPr>
        <w:t>BE</w:t>
      </w:r>
      <w:r w:rsidR="00343745" w:rsidRPr="0083094F">
        <w:rPr>
          <w:rFonts w:asciiTheme="minorHAnsi" w:eastAsia="Times New Roman" w:hAnsiTheme="minorHAnsi" w:cstheme="minorHAnsi"/>
          <w:lang w:eastAsia="sk-SK"/>
        </w:rPr>
        <w:br/>
        <w:t>Partner 5</w:t>
      </w:r>
      <w:r w:rsidR="0087504E" w:rsidRPr="0083094F">
        <w:rPr>
          <w:rFonts w:asciiTheme="minorHAnsi" w:eastAsia="Times New Roman" w:hAnsiTheme="minorHAnsi" w:cstheme="minorHAnsi"/>
          <w:lang w:eastAsia="sk-SK"/>
        </w:rPr>
        <w:t>:</w:t>
      </w:r>
      <w:r w:rsidR="00343745" w:rsidRPr="0083094F">
        <w:rPr>
          <w:rFonts w:asciiTheme="minorHAnsi" w:eastAsia="Times New Roman" w:hAnsiTheme="minorHAnsi" w:cstheme="minorHAnsi"/>
          <w:lang w:eastAsia="sk-SK"/>
        </w:rPr>
        <w:t xml:space="preserve"> EEO Group</w:t>
      </w:r>
      <w:r w:rsidR="00082C9D" w:rsidRPr="0083094F">
        <w:rPr>
          <w:rFonts w:asciiTheme="minorHAnsi" w:eastAsia="Times New Roman" w:hAnsiTheme="minorHAnsi" w:cstheme="minorHAnsi"/>
          <w:lang w:eastAsia="sk-SK"/>
        </w:rPr>
        <w:t xml:space="preserve"> </w:t>
      </w:r>
      <w:r w:rsidR="00343745" w:rsidRPr="0083094F">
        <w:rPr>
          <w:rFonts w:asciiTheme="minorHAnsi" w:eastAsia="Times New Roman" w:hAnsiTheme="minorHAnsi" w:cstheme="minorHAnsi"/>
          <w:lang w:eastAsia="sk-SK"/>
        </w:rPr>
        <w:t>/</w:t>
      </w:r>
      <w:r w:rsidR="00082C9D" w:rsidRPr="0083094F">
        <w:rPr>
          <w:rFonts w:asciiTheme="minorHAnsi" w:eastAsia="Times New Roman" w:hAnsiTheme="minorHAnsi" w:cstheme="minorHAnsi"/>
          <w:lang w:eastAsia="sk-SK"/>
        </w:rPr>
        <w:t xml:space="preserve"> </w:t>
      </w:r>
      <w:r w:rsidR="00343745" w:rsidRPr="0083094F">
        <w:rPr>
          <w:rFonts w:asciiTheme="minorHAnsi" w:eastAsia="Times New Roman" w:hAnsiTheme="minorHAnsi" w:cstheme="minorHAnsi"/>
          <w:lang w:eastAsia="sk-SK"/>
        </w:rPr>
        <w:t>EL</w:t>
      </w:r>
      <w:r w:rsidR="00343745" w:rsidRPr="0083094F">
        <w:rPr>
          <w:rFonts w:asciiTheme="minorHAnsi" w:eastAsia="Times New Roman" w:hAnsiTheme="minorHAnsi" w:cstheme="minorHAnsi"/>
          <w:lang w:eastAsia="sk-SK"/>
        </w:rPr>
        <w:br/>
        <w:t xml:space="preserve">Partner 6 </w:t>
      </w:r>
      <w:r w:rsidR="0087504E" w:rsidRPr="0083094F">
        <w:rPr>
          <w:rFonts w:asciiTheme="minorHAnsi" w:eastAsia="Times New Roman" w:hAnsiTheme="minorHAnsi" w:cstheme="minorHAnsi"/>
          <w:lang w:eastAsia="sk-SK"/>
        </w:rPr>
        <w:t xml:space="preserve">: </w:t>
      </w:r>
      <w:r w:rsidR="00343745" w:rsidRPr="0083094F">
        <w:rPr>
          <w:rFonts w:asciiTheme="minorHAnsi" w:eastAsia="Times New Roman" w:hAnsiTheme="minorHAnsi" w:cstheme="minorHAnsi"/>
          <w:lang w:eastAsia="sk-SK"/>
        </w:rPr>
        <w:t xml:space="preserve">IDP </w:t>
      </w:r>
      <w:proofErr w:type="spellStart"/>
      <w:r w:rsidR="00343745" w:rsidRPr="0083094F">
        <w:rPr>
          <w:rFonts w:asciiTheme="minorHAnsi" w:eastAsia="Times New Roman" w:hAnsiTheme="minorHAnsi" w:cstheme="minorHAnsi"/>
          <w:lang w:eastAsia="sk-SK"/>
        </w:rPr>
        <w:t>European</w:t>
      </w:r>
      <w:proofErr w:type="spellEnd"/>
      <w:r w:rsidR="00343745" w:rsidRPr="0083094F">
        <w:rPr>
          <w:rFonts w:asciiTheme="minorHAnsi" w:eastAsia="Times New Roman" w:hAnsiTheme="minorHAnsi" w:cstheme="minorHAnsi"/>
          <w:lang w:eastAsia="sk-SK"/>
        </w:rPr>
        <w:t xml:space="preserve"> </w:t>
      </w:r>
      <w:proofErr w:type="spellStart"/>
      <w:r w:rsidR="00343745" w:rsidRPr="0083094F">
        <w:rPr>
          <w:rFonts w:asciiTheme="minorHAnsi" w:eastAsia="Times New Roman" w:hAnsiTheme="minorHAnsi" w:cstheme="minorHAnsi"/>
          <w:lang w:eastAsia="sk-SK"/>
        </w:rPr>
        <w:t>Consultants</w:t>
      </w:r>
      <w:proofErr w:type="spellEnd"/>
      <w:r w:rsidR="00082C9D" w:rsidRPr="0083094F">
        <w:rPr>
          <w:rFonts w:asciiTheme="minorHAnsi" w:eastAsia="Times New Roman" w:hAnsiTheme="minorHAnsi" w:cstheme="minorHAnsi"/>
          <w:lang w:eastAsia="sk-SK"/>
        </w:rPr>
        <w:t xml:space="preserve"> </w:t>
      </w:r>
      <w:r w:rsidR="00343745" w:rsidRPr="0083094F">
        <w:rPr>
          <w:rFonts w:asciiTheme="minorHAnsi" w:eastAsia="Times New Roman" w:hAnsiTheme="minorHAnsi" w:cstheme="minorHAnsi"/>
          <w:lang w:eastAsia="sk-SK"/>
        </w:rPr>
        <w:t>/</w:t>
      </w:r>
      <w:r w:rsidR="00082C9D" w:rsidRPr="0083094F">
        <w:rPr>
          <w:rFonts w:asciiTheme="minorHAnsi" w:eastAsia="Times New Roman" w:hAnsiTheme="minorHAnsi" w:cstheme="minorHAnsi"/>
          <w:lang w:eastAsia="sk-SK"/>
        </w:rPr>
        <w:t xml:space="preserve"> </w:t>
      </w:r>
      <w:r w:rsidR="00343745" w:rsidRPr="0083094F">
        <w:rPr>
          <w:rFonts w:asciiTheme="minorHAnsi" w:eastAsia="Times New Roman" w:hAnsiTheme="minorHAnsi" w:cstheme="minorHAnsi"/>
          <w:lang w:eastAsia="sk-SK"/>
        </w:rPr>
        <w:t>IT</w:t>
      </w:r>
      <w:r w:rsidR="00343745" w:rsidRPr="0083094F">
        <w:rPr>
          <w:rFonts w:asciiTheme="minorHAnsi" w:eastAsia="Times New Roman" w:hAnsiTheme="minorHAnsi" w:cstheme="minorHAnsi"/>
          <w:lang w:eastAsia="sk-SK"/>
        </w:rPr>
        <w:br/>
        <w:t>Partner 7</w:t>
      </w:r>
      <w:r w:rsidR="0087504E" w:rsidRPr="0083094F">
        <w:rPr>
          <w:rFonts w:asciiTheme="minorHAnsi" w:eastAsia="Times New Roman" w:hAnsiTheme="minorHAnsi" w:cstheme="minorHAnsi"/>
          <w:lang w:eastAsia="sk-SK"/>
        </w:rPr>
        <w:t>:</w:t>
      </w:r>
      <w:r w:rsidR="00343745" w:rsidRPr="0083094F">
        <w:rPr>
          <w:rFonts w:asciiTheme="minorHAnsi" w:eastAsia="Times New Roman" w:hAnsiTheme="minorHAnsi" w:cstheme="minorHAnsi"/>
          <w:lang w:eastAsia="sk-SK"/>
        </w:rPr>
        <w:t xml:space="preserve"> Internet Web Solutions (IWS</w:t>
      </w:r>
      <w:r w:rsidR="00082C9D" w:rsidRPr="0083094F">
        <w:rPr>
          <w:rFonts w:asciiTheme="minorHAnsi" w:eastAsia="Times New Roman" w:hAnsiTheme="minorHAnsi" w:cstheme="minorHAnsi"/>
          <w:lang w:eastAsia="sk-SK"/>
        </w:rPr>
        <w:t xml:space="preserve">) </w:t>
      </w:r>
      <w:r w:rsidR="00343745" w:rsidRPr="0083094F">
        <w:rPr>
          <w:rFonts w:asciiTheme="minorHAnsi" w:eastAsia="Times New Roman" w:hAnsiTheme="minorHAnsi" w:cstheme="minorHAnsi"/>
          <w:lang w:eastAsia="sk-SK"/>
        </w:rPr>
        <w:t>/</w:t>
      </w:r>
      <w:r>
        <w:rPr>
          <w:rFonts w:asciiTheme="minorHAnsi" w:eastAsia="Times New Roman" w:hAnsiTheme="minorHAnsi" w:cstheme="minorHAnsi"/>
          <w:lang w:eastAsia="sk-SK"/>
        </w:rPr>
        <w:t xml:space="preserve"> </w:t>
      </w:r>
      <w:r w:rsidR="00343745" w:rsidRPr="0083094F">
        <w:rPr>
          <w:rFonts w:asciiTheme="minorHAnsi" w:eastAsia="Times New Roman" w:hAnsiTheme="minorHAnsi" w:cstheme="minorHAnsi"/>
          <w:lang w:eastAsia="sk-SK"/>
        </w:rPr>
        <w:t>ES</w:t>
      </w:r>
    </w:p>
    <w:p w:rsidR="00FA33F2" w:rsidRPr="00FA33F2" w:rsidRDefault="00FA33F2" w:rsidP="00FA33F2">
      <w:pPr>
        <w:shd w:val="clear" w:color="auto" w:fill="FFFFFF"/>
        <w:spacing w:after="100" w:afterAutospacing="1" w:line="240" w:lineRule="auto"/>
        <w:rPr>
          <w:rFonts w:asciiTheme="minorHAnsi" w:eastAsia="Times New Roman" w:hAnsiTheme="minorHAnsi" w:cstheme="minorHAnsi"/>
          <w:lang w:eastAsia="sk-SK"/>
        </w:rPr>
      </w:pPr>
      <w:r>
        <w:rPr>
          <w:rFonts w:asciiTheme="minorHAnsi" w:eastAsia="Times New Roman" w:hAnsiTheme="minorHAnsi" w:cstheme="minorHAnsi"/>
          <w:lang w:eastAsia="sk-SK"/>
        </w:rPr>
        <w:t xml:space="preserve">Partner 8: </w:t>
      </w:r>
      <w:proofErr w:type="spellStart"/>
      <w:r w:rsidRPr="00FA33F2">
        <w:rPr>
          <w:rFonts w:asciiTheme="minorHAnsi" w:eastAsia="Times New Roman" w:hAnsiTheme="minorHAnsi" w:cstheme="minorHAnsi"/>
          <w:lang w:eastAsia="sk-SK"/>
        </w:rPr>
        <w:t>Kleinon</w:t>
      </w:r>
      <w:proofErr w:type="spellEnd"/>
      <w:r w:rsidRPr="00FA33F2">
        <w:rPr>
          <w:rFonts w:asciiTheme="minorHAnsi" w:eastAsia="Times New Roman" w:hAnsiTheme="minorHAnsi" w:cstheme="minorHAnsi"/>
          <w:lang w:eastAsia="sk-SK"/>
        </w:rPr>
        <w:t xml:space="preserve"> SRL</w:t>
      </w:r>
      <w:r w:rsidRPr="00FA33F2">
        <w:rPr>
          <w:rFonts w:asciiTheme="minorHAnsi" w:eastAsia="Times New Roman" w:hAnsiTheme="minorHAnsi" w:cstheme="minorHAnsi"/>
          <w:lang w:eastAsia="sk-SK"/>
        </w:rPr>
        <w:t xml:space="preserve"> / RO</w:t>
      </w:r>
      <w:bookmarkStart w:id="0" w:name="_GoBack"/>
      <w:bookmarkEnd w:id="0"/>
    </w:p>
    <w:p w:rsidR="004E1C7A" w:rsidRPr="0083094F" w:rsidRDefault="0087504E" w:rsidP="00B94958">
      <w:pPr>
        <w:pStyle w:val="Normlnywebov"/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83094F">
        <w:rPr>
          <w:rFonts w:asciiTheme="minorHAnsi" w:hAnsiTheme="minorHAnsi" w:cstheme="minorHAnsi"/>
          <w:sz w:val="22"/>
          <w:szCs w:val="22"/>
        </w:rPr>
        <w:t>Cieľové skupiny</w:t>
      </w:r>
    </w:p>
    <w:p w:rsidR="00082C9D" w:rsidRPr="0083094F" w:rsidRDefault="0087504E" w:rsidP="00B94958">
      <w:pPr>
        <w:pStyle w:val="Normlnywebov"/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83094F">
        <w:rPr>
          <w:rFonts w:asciiTheme="minorHAnsi" w:hAnsiTheme="minorHAnsi" w:cstheme="minorHAnsi"/>
          <w:sz w:val="22"/>
          <w:szCs w:val="22"/>
        </w:rPr>
        <w:t xml:space="preserve">Primárnu cieľovú skupinu </w:t>
      </w:r>
      <w:r w:rsidR="009705A2" w:rsidRPr="0083094F">
        <w:rPr>
          <w:rFonts w:asciiTheme="minorHAnsi" w:hAnsiTheme="minorHAnsi" w:cstheme="minorHAnsi"/>
          <w:sz w:val="22"/>
          <w:szCs w:val="22"/>
        </w:rPr>
        <w:t xml:space="preserve">tvoria vo všeobecnosti dospelí, ktorí </w:t>
      </w:r>
      <w:r w:rsidR="0083094F">
        <w:rPr>
          <w:rFonts w:asciiTheme="minorHAnsi" w:hAnsiTheme="minorHAnsi" w:cstheme="minorHAnsi"/>
          <w:sz w:val="22"/>
          <w:szCs w:val="22"/>
        </w:rPr>
        <w:t xml:space="preserve">dosahujú </w:t>
      </w:r>
      <w:r w:rsidR="009705A2" w:rsidRPr="0083094F">
        <w:rPr>
          <w:rFonts w:asciiTheme="minorHAnsi" w:hAnsiTheme="minorHAnsi" w:cstheme="minorHAnsi"/>
          <w:sz w:val="22"/>
          <w:szCs w:val="22"/>
        </w:rPr>
        <w:t xml:space="preserve"> v niektorých </w:t>
      </w:r>
      <w:r w:rsidR="0083094F" w:rsidRPr="0083094F">
        <w:rPr>
          <w:rFonts w:asciiTheme="minorHAnsi" w:hAnsiTheme="minorHAnsi" w:cstheme="minorHAnsi"/>
          <w:sz w:val="22"/>
          <w:szCs w:val="22"/>
        </w:rPr>
        <w:t>oblastiach</w:t>
      </w:r>
      <w:r w:rsidR="009705A2" w:rsidRPr="0083094F">
        <w:rPr>
          <w:rFonts w:asciiTheme="minorHAnsi" w:hAnsiTheme="minorHAnsi" w:cstheme="minorHAnsi"/>
          <w:sz w:val="22"/>
          <w:szCs w:val="22"/>
        </w:rPr>
        <w:t xml:space="preserve"> </w:t>
      </w:r>
      <w:r w:rsidR="0083094F">
        <w:rPr>
          <w:rFonts w:asciiTheme="minorHAnsi" w:hAnsiTheme="minorHAnsi" w:cstheme="minorHAnsi"/>
          <w:sz w:val="22"/>
          <w:szCs w:val="22"/>
        </w:rPr>
        <w:t xml:space="preserve">menšie </w:t>
      </w:r>
      <w:r w:rsidR="009705A2" w:rsidRPr="0083094F">
        <w:rPr>
          <w:rFonts w:asciiTheme="minorHAnsi" w:hAnsiTheme="minorHAnsi" w:cstheme="minorHAnsi"/>
          <w:sz w:val="22"/>
          <w:szCs w:val="22"/>
        </w:rPr>
        <w:t xml:space="preserve">zručnosti. V projekte sa kladie dôraz najmä na ženy so stredoškolským vzdelaním (ISCED3). </w:t>
      </w:r>
      <w:r w:rsidRPr="0083094F">
        <w:rPr>
          <w:rFonts w:asciiTheme="minorHAnsi" w:hAnsiTheme="minorHAnsi" w:cstheme="minorHAnsi"/>
          <w:sz w:val="22"/>
          <w:szCs w:val="22"/>
        </w:rPr>
        <w:t xml:space="preserve"> </w:t>
      </w:r>
      <w:r w:rsidR="009705A2" w:rsidRPr="0083094F">
        <w:rPr>
          <w:rFonts w:asciiTheme="minorHAnsi" w:hAnsiTheme="minorHAnsi" w:cstheme="minorHAnsi"/>
          <w:sz w:val="22"/>
          <w:szCs w:val="22"/>
        </w:rPr>
        <w:t>Do sekundárnej cieľovej skupiny rátame aj mentorov a učiteľov dospelých z praxe.</w:t>
      </w:r>
      <w:r w:rsidR="0033021A" w:rsidRPr="0083094F">
        <w:rPr>
          <w:rFonts w:asciiTheme="minorHAnsi" w:hAnsiTheme="minorHAnsi" w:cstheme="minorHAnsi"/>
          <w:sz w:val="22"/>
          <w:szCs w:val="22"/>
        </w:rPr>
        <w:t xml:space="preserve"> </w:t>
      </w:r>
    </w:p>
    <w:p w:rsidR="004E1C7A" w:rsidRPr="0083094F" w:rsidRDefault="009705A2" w:rsidP="00B94958">
      <w:pPr>
        <w:pStyle w:val="Normlnywebov"/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83094F">
        <w:rPr>
          <w:rFonts w:asciiTheme="minorHAnsi" w:hAnsiTheme="minorHAnsi" w:cstheme="minorHAnsi"/>
          <w:sz w:val="22"/>
          <w:szCs w:val="22"/>
        </w:rPr>
        <w:t xml:space="preserve">Predpokladáme, že do pilotných školení bude zapojených  asi 150 dospelých a </w:t>
      </w:r>
      <w:r w:rsidR="003E6A49" w:rsidRPr="0083094F">
        <w:rPr>
          <w:rFonts w:asciiTheme="minorHAnsi" w:hAnsiTheme="minorHAnsi" w:cstheme="minorHAnsi"/>
          <w:sz w:val="22"/>
          <w:szCs w:val="22"/>
        </w:rPr>
        <w:t xml:space="preserve">približne </w:t>
      </w:r>
      <w:r w:rsidRPr="0083094F">
        <w:rPr>
          <w:rFonts w:asciiTheme="minorHAnsi" w:hAnsiTheme="minorHAnsi" w:cstheme="minorHAnsi"/>
          <w:sz w:val="22"/>
          <w:szCs w:val="22"/>
        </w:rPr>
        <w:t xml:space="preserve">5 000 predstaviteľov našej cieľovej skupiny  </w:t>
      </w:r>
      <w:r w:rsidR="003E6A49" w:rsidRPr="0083094F">
        <w:rPr>
          <w:rFonts w:asciiTheme="minorHAnsi" w:hAnsiTheme="minorHAnsi" w:cstheme="minorHAnsi"/>
          <w:sz w:val="22"/>
          <w:szCs w:val="22"/>
        </w:rPr>
        <w:t>získa informácie o projekte</w:t>
      </w:r>
      <w:r w:rsidRPr="0083094F">
        <w:rPr>
          <w:rFonts w:asciiTheme="minorHAnsi" w:hAnsiTheme="minorHAnsi" w:cstheme="minorHAnsi"/>
          <w:sz w:val="22"/>
          <w:szCs w:val="22"/>
        </w:rPr>
        <w:t xml:space="preserve"> počas </w:t>
      </w:r>
      <w:proofErr w:type="spellStart"/>
      <w:r w:rsidRPr="0083094F">
        <w:rPr>
          <w:rFonts w:asciiTheme="minorHAnsi" w:hAnsiTheme="minorHAnsi" w:cstheme="minorHAnsi"/>
          <w:sz w:val="22"/>
          <w:szCs w:val="22"/>
        </w:rPr>
        <w:t>diseminačný</w:t>
      </w:r>
      <w:r w:rsidR="0083094F">
        <w:rPr>
          <w:rFonts w:asciiTheme="minorHAnsi" w:hAnsiTheme="minorHAnsi" w:cstheme="minorHAnsi"/>
          <w:sz w:val="22"/>
          <w:szCs w:val="22"/>
        </w:rPr>
        <w:t>c</w:t>
      </w:r>
      <w:r w:rsidRPr="0083094F">
        <w:rPr>
          <w:rFonts w:asciiTheme="minorHAnsi" w:hAnsiTheme="minorHAnsi" w:cstheme="minorHAnsi"/>
          <w:sz w:val="22"/>
          <w:szCs w:val="22"/>
        </w:rPr>
        <w:t>h</w:t>
      </w:r>
      <w:proofErr w:type="spellEnd"/>
      <w:r w:rsidRPr="0083094F">
        <w:rPr>
          <w:rFonts w:asciiTheme="minorHAnsi" w:hAnsiTheme="minorHAnsi" w:cstheme="minorHAnsi"/>
          <w:sz w:val="22"/>
          <w:szCs w:val="22"/>
        </w:rPr>
        <w:t xml:space="preserve"> aktivít.</w:t>
      </w:r>
    </w:p>
    <w:p w:rsidR="00115A5B" w:rsidRDefault="00115A5B">
      <w:pPr>
        <w:rPr>
          <w:rFonts w:asciiTheme="minorHAnsi" w:eastAsia="Times New Roman" w:hAnsiTheme="minorHAnsi" w:cstheme="minorHAnsi"/>
          <w:lang w:eastAsia="sk-SK"/>
        </w:rPr>
      </w:pPr>
      <w:r>
        <w:rPr>
          <w:rFonts w:asciiTheme="minorHAnsi" w:hAnsiTheme="minorHAnsi" w:cstheme="minorHAnsi"/>
        </w:rPr>
        <w:br w:type="page"/>
      </w:r>
    </w:p>
    <w:p w:rsidR="00D16C8C" w:rsidRPr="0083094F" w:rsidRDefault="00B94958" w:rsidP="00D16C8C">
      <w:pPr>
        <w:pStyle w:val="Normlnywebov"/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83094F">
        <w:rPr>
          <w:rFonts w:asciiTheme="minorHAnsi" w:hAnsiTheme="minorHAnsi" w:cstheme="minorHAnsi"/>
          <w:sz w:val="22"/>
          <w:szCs w:val="22"/>
        </w:rPr>
        <w:lastRenderedPageBreak/>
        <w:t>AXESS</w:t>
      </w:r>
      <w:r w:rsidR="003E6A49" w:rsidRPr="0083094F">
        <w:rPr>
          <w:rFonts w:asciiTheme="minorHAnsi" w:hAnsiTheme="minorHAnsi" w:cstheme="minorHAnsi"/>
          <w:sz w:val="22"/>
          <w:szCs w:val="22"/>
        </w:rPr>
        <w:t xml:space="preserve"> reaguje na potreby cieľovej skupiny dospelých žien vytvorením a</w:t>
      </w:r>
      <w:r w:rsidR="0083094F">
        <w:rPr>
          <w:rFonts w:asciiTheme="minorHAnsi" w:hAnsiTheme="minorHAnsi" w:cstheme="minorHAnsi"/>
          <w:sz w:val="22"/>
          <w:szCs w:val="22"/>
        </w:rPr>
        <w:t> </w:t>
      </w:r>
      <w:r w:rsidR="003E6A49" w:rsidRPr="0083094F">
        <w:rPr>
          <w:rFonts w:asciiTheme="minorHAnsi" w:hAnsiTheme="minorHAnsi" w:cstheme="minorHAnsi"/>
          <w:sz w:val="22"/>
          <w:szCs w:val="22"/>
        </w:rPr>
        <w:t>od</w:t>
      </w:r>
      <w:r w:rsidR="0083094F">
        <w:rPr>
          <w:rFonts w:asciiTheme="minorHAnsi" w:hAnsiTheme="minorHAnsi" w:cstheme="minorHAnsi"/>
          <w:sz w:val="22"/>
          <w:szCs w:val="22"/>
        </w:rPr>
        <w:t xml:space="preserve">skúšaním </w:t>
      </w:r>
      <w:r w:rsidR="003E6A49" w:rsidRPr="0083094F">
        <w:rPr>
          <w:rFonts w:asciiTheme="minorHAnsi" w:hAnsiTheme="minorHAnsi" w:cstheme="minorHAnsi"/>
          <w:sz w:val="22"/>
          <w:szCs w:val="22"/>
        </w:rPr>
        <w:t xml:space="preserve"> školení </w:t>
      </w:r>
      <w:r w:rsidR="0083094F">
        <w:rPr>
          <w:rFonts w:asciiTheme="minorHAnsi" w:hAnsiTheme="minorHAnsi" w:cstheme="minorHAnsi"/>
          <w:sz w:val="22"/>
          <w:szCs w:val="22"/>
        </w:rPr>
        <w:t>,</w:t>
      </w:r>
      <w:r w:rsidR="003E6A49" w:rsidRPr="0083094F">
        <w:rPr>
          <w:rFonts w:asciiTheme="minorHAnsi" w:hAnsiTheme="minorHAnsi" w:cstheme="minorHAnsi"/>
          <w:sz w:val="22"/>
          <w:szCs w:val="22"/>
        </w:rPr>
        <w:t xml:space="preserve">a vytvorením otvorených vzdelávacích zdrojov na posilnenie ich digitálnych zručností. Cieľom je vytvoriť </w:t>
      </w:r>
      <w:r w:rsidR="0083094F" w:rsidRPr="0083094F">
        <w:rPr>
          <w:rFonts w:asciiTheme="minorHAnsi" w:hAnsiTheme="minorHAnsi" w:cstheme="minorHAnsi"/>
          <w:sz w:val="22"/>
          <w:szCs w:val="22"/>
        </w:rPr>
        <w:t>také</w:t>
      </w:r>
      <w:r w:rsidR="003E6A49" w:rsidRPr="0083094F">
        <w:rPr>
          <w:rFonts w:asciiTheme="minorHAnsi" w:hAnsiTheme="minorHAnsi" w:cstheme="minorHAnsi"/>
          <w:sz w:val="22"/>
          <w:szCs w:val="22"/>
        </w:rPr>
        <w:t xml:space="preserve"> vzdelávacie zdroje, ktoré bude možné ľahko pretransformovať  aj pre iné cieľové skupiny dospelej populácie.</w:t>
      </w:r>
    </w:p>
    <w:p w:rsidR="00B94958" w:rsidRPr="0083094F" w:rsidRDefault="003E6A49" w:rsidP="00B94958">
      <w:pPr>
        <w:pStyle w:val="Normlnywebov"/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83094F">
        <w:rPr>
          <w:rFonts w:asciiTheme="minorHAnsi" w:hAnsiTheme="minorHAnsi" w:cstheme="minorHAnsi"/>
          <w:sz w:val="22"/>
          <w:szCs w:val="22"/>
        </w:rPr>
        <w:t>Očakávané výstupy z projektu sú:</w:t>
      </w:r>
    </w:p>
    <w:p w:rsidR="00B94958" w:rsidRPr="0083094F" w:rsidRDefault="00790749" w:rsidP="00B94958">
      <w:pPr>
        <w:pStyle w:val="Normlnywebov"/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83094F">
        <w:rPr>
          <w:rFonts w:asciiTheme="minorHAnsi" w:hAnsiTheme="minorHAnsi" w:cstheme="minorHAnsi"/>
          <w:sz w:val="22"/>
          <w:szCs w:val="22"/>
        </w:rPr>
        <w:t>1/</w:t>
      </w:r>
      <w:r w:rsidR="00D16C8C" w:rsidRPr="0083094F">
        <w:rPr>
          <w:rFonts w:asciiTheme="minorHAnsi" w:hAnsiTheme="minorHAnsi" w:cstheme="minorHAnsi"/>
          <w:sz w:val="22"/>
          <w:szCs w:val="22"/>
        </w:rPr>
        <w:t xml:space="preserve"> </w:t>
      </w:r>
      <w:r w:rsidR="003E6A49" w:rsidRPr="0083094F">
        <w:rPr>
          <w:rFonts w:asciiTheme="minorHAnsi" w:hAnsiTheme="minorHAnsi" w:cstheme="minorHAnsi"/>
          <w:sz w:val="22"/>
          <w:szCs w:val="22"/>
        </w:rPr>
        <w:t>Vytvorená on</w:t>
      </w:r>
      <w:r w:rsidR="0083094F">
        <w:rPr>
          <w:rFonts w:asciiTheme="minorHAnsi" w:hAnsiTheme="minorHAnsi" w:cstheme="minorHAnsi"/>
          <w:sz w:val="22"/>
          <w:szCs w:val="22"/>
        </w:rPr>
        <w:t>-</w:t>
      </w:r>
      <w:r w:rsidR="003E6A49" w:rsidRPr="0083094F">
        <w:rPr>
          <w:rFonts w:asciiTheme="minorHAnsi" w:hAnsiTheme="minorHAnsi" w:cstheme="minorHAnsi"/>
          <w:sz w:val="22"/>
          <w:szCs w:val="22"/>
        </w:rPr>
        <w:t xml:space="preserve">line interaktívna platforma pre otvorené vzdelávacie zdroje </w:t>
      </w:r>
      <w:r w:rsidR="0083094F" w:rsidRPr="0083094F">
        <w:rPr>
          <w:rFonts w:asciiTheme="minorHAnsi" w:hAnsiTheme="minorHAnsi" w:cstheme="minorHAnsi"/>
          <w:sz w:val="22"/>
          <w:szCs w:val="22"/>
        </w:rPr>
        <w:t>štruktúrované</w:t>
      </w:r>
      <w:r w:rsidR="003E6A49" w:rsidRPr="0083094F">
        <w:rPr>
          <w:rFonts w:asciiTheme="minorHAnsi" w:hAnsiTheme="minorHAnsi" w:cstheme="minorHAnsi"/>
          <w:sz w:val="22"/>
          <w:szCs w:val="22"/>
        </w:rPr>
        <w:t xml:space="preserve"> podľa oblastí definovaných v európskom dokumente</w:t>
      </w:r>
      <w:r w:rsidR="00B94958" w:rsidRPr="0083094F">
        <w:rPr>
          <w:rFonts w:asciiTheme="minorHAnsi" w:hAnsiTheme="minorHAnsi" w:cstheme="minorHAnsi"/>
          <w:sz w:val="22"/>
          <w:szCs w:val="22"/>
        </w:rPr>
        <w:t xml:space="preserve"> “</w:t>
      </w:r>
      <w:proofErr w:type="spellStart"/>
      <w:r w:rsidR="00B94958" w:rsidRPr="0083094F">
        <w:rPr>
          <w:rFonts w:asciiTheme="minorHAnsi" w:hAnsiTheme="minorHAnsi" w:cstheme="minorHAnsi"/>
          <w:sz w:val="22"/>
          <w:szCs w:val="22"/>
        </w:rPr>
        <w:t>Digital</w:t>
      </w:r>
      <w:proofErr w:type="spellEnd"/>
      <w:r w:rsidR="00B94958" w:rsidRPr="0083094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94958" w:rsidRPr="0083094F">
        <w:rPr>
          <w:rFonts w:asciiTheme="minorHAnsi" w:hAnsiTheme="minorHAnsi" w:cstheme="minorHAnsi"/>
          <w:sz w:val="22"/>
          <w:szCs w:val="22"/>
        </w:rPr>
        <w:t>Competence</w:t>
      </w:r>
      <w:proofErr w:type="spellEnd"/>
      <w:r w:rsidR="00B94958" w:rsidRPr="0083094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94958" w:rsidRPr="0083094F">
        <w:rPr>
          <w:rFonts w:asciiTheme="minorHAnsi" w:hAnsiTheme="minorHAnsi" w:cstheme="minorHAnsi"/>
          <w:sz w:val="22"/>
          <w:szCs w:val="22"/>
        </w:rPr>
        <w:t>Framework</w:t>
      </w:r>
      <w:proofErr w:type="spellEnd"/>
      <w:r w:rsidR="003E6A49" w:rsidRPr="0083094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3E6A49" w:rsidRPr="0083094F">
        <w:rPr>
          <w:rFonts w:asciiTheme="minorHAnsi" w:hAnsiTheme="minorHAnsi" w:cstheme="minorHAnsi"/>
          <w:sz w:val="22"/>
          <w:szCs w:val="22"/>
        </w:rPr>
        <w:t>for</w:t>
      </w:r>
      <w:proofErr w:type="spellEnd"/>
      <w:r w:rsidR="003E6A49" w:rsidRPr="0083094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3E6A49" w:rsidRPr="0083094F">
        <w:rPr>
          <w:rFonts w:asciiTheme="minorHAnsi" w:hAnsiTheme="minorHAnsi" w:cstheme="minorHAnsi"/>
          <w:sz w:val="22"/>
          <w:szCs w:val="22"/>
        </w:rPr>
        <w:t>citizens</w:t>
      </w:r>
      <w:proofErr w:type="spellEnd"/>
      <w:r w:rsidR="003E6A49" w:rsidRPr="0083094F">
        <w:rPr>
          <w:rFonts w:asciiTheme="minorHAnsi" w:hAnsiTheme="minorHAnsi" w:cstheme="minorHAnsi"/>
          <w:sz w:val="22"/>
          <w:szCs w:val="22"/>
        </w:rPr>
        <w:t xml:space="preserve"> /</w:t>
      </w:r>
      <w:r w:rsidR="00B94958" w:rsidRPr="0083094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94958" w:rsidRPr="0083094F">
        <w:rPr>
          <w:rFonts w:asciiTheme="minorHAnsi" w:hAnsiTheme="minorHAnsi" w:cstheme="minorHAnsi"/>
          <w:sz w:val="22"/>
          <w:szCs w:val="22"/>
        </w:rPr>
        <w:t>DigComp</w:t>
      </w:r>
      <w:proofErr w:type="spellEnd"/>
      <w:r w:rsidR="00B94958" w:rsidRPr="0083094F">
        <w:rPr>
          <w:rFonts w:asciiTheme="minorHAnsi" w:hAnsiTheme="minorHAnsi" w:cstheme="minorHAnsi"/>
          <w:sz w:val="22"/>
          <w:szCs w:val="22"/>
        </w:rPr>
        <w:t xml:space="preserve"> 2.0”: (i) </w:t>
      </w:r>
      <w:r w:rsidR="003E6A49" w:rsidRPr="0083094F">
        <w:rPr>
          <w:rFonts w:asciiTheme="minorHAnsi" w:hAnsiTheme="minorHAnsi" w:cstheme="minorHAnsi"/>
          <w:sz w:val="22"/>
          <w:szCs w:val="22"/>
        </w:rPr>
        <w:t>informácie a</w:t>
      </w:r>
      <w:r w:rsidR="004B2601" w:rsidRPr="0083094F">
        <w:rPr>
          <w:rFonts w:asciiTheme="minorHAnsi" w:hAnsiTheme="minorHAnsi" w:cstheme="minorHAnsi"/>
          <w:sz w:val="22"/>
          <w:szCs w:val="22"/>
        </w:rPr>
        <w:t xml:space="preserve"> práca s dátami</w:t>
      </w:r>
      <w:r w:rsidR="000A1527">
        <w:rPr>
          <w:rFonts w:asciiTheme="minorHAnsi" w:hAnsiTheme="minorHAnsi" w:cstheme="minorHAnsi"/>
          <w:sz w:val="22"/>
          <w:szCs w:val="22"/>
        </w:rPr>
        <w:t xml:space="preserve"> </w:t>
      </w:r>
      <w:r w:rsidR="004B2601" w:rsidRPr="0083094F">
        <w:rPr>
          <w:rFonts w:asciiTheme="minorHAnsi" w:hAnsiTheme="minorHAnsi" w:cstheme="minorHAnsi"/>
          <w:sz w:val="22"/>
          <w:szCs w:val="22"/>
        </w:rPr>
        <w:t>/</w:t>
      </w:r>
      <w:r w:rsidR="000A152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94958" w:rsidRPr="0083094F">
        <w:rPr>
          <w:rFonts w:asciiTheme="minorHAnsi" w:hAnsiTheme="minorHAnsi" w:cstheme="minorHAnsi"/>
          <w:sz w:val="22"/>
          <w:szCs w:val="22"/>
        </w:rPr>
        <w:t>Information</w:t>
      </w:r>
      <w:proofErr w:type="spellEnd"/>
      <w:r w:rsidR="00B94958" w:rsidRPr="0083094F">
        <w:rPr>
          <w:rFonts w:asciiTheme="minorHAnsi" w:hAnsiTheme="minorHAnsi" w:cstheme="minorHAnsi"/>
          <w:sz w:val="22"/>
          <w:szCs w:val="22"/>
        </w:rPr>
        <w:t xml:space="preserve"> and </w:t>
      </w:r>
      <w:proofErr w:type="spellStart"/>
      <w:r w:rsidR="00B94958" w:rsidRPr="0083094F">
        <w:rPr>
          <w:rFonts w:asciiTheme="minorHAnsi" w:hAnsiTheme="minorHAnsi" w:cstheme="minorHAnsi"/>
          <w:sz w:val="22"/>
          <w:szCs w:val="22"/>
        </w:rPr>
        <w:t>data</w:t>
      </w:r>
      <w:proofErr w:type="spellEnd"/>
      <w:r w:rsidR="00B94958" w:rsidRPr="0083094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94958" w:rsidRPr="0083094F">
        <w:rPr>
          <w:rFonts w:asciiTheme="minorHAnsi" w:hAnsiTheme="minorHAnsi" w:cstheme="minorHAnsi"/>
          <w:sz w:val="22"/>
          <w:szCs w:val="22"/>
        </w:rPr>
        <w:t>literacy</w:t>
      </w:r>
      <w:proofErr w:type="spellEnd"/>
      <w:r w:rsidR="00B94958" w:rsidRPr="0083094F">
        <w:rPr>
          <w:rFonts w:asciiTheme="minorHAnsi" w:hAnsiTheme="minorHAnsi" w:cstheme="minorHAnsi"/>
          <w:sz w:val="22"/>
          <w:szCs w:val="22"/>
        </w:rPr>
        <w:t xml:space="preserve">; (ii) </w:t>
      </w:r>
      <w:r w:rsidR="004B2601" w:rsidRPr="0083094F">
        <w:rPr>
          <w:rFonts w:asciiTheme="minorHAnsi" w:hAnsiTheme="minorHAnsi" w:cstheme="minorHAnsi"/>
          <w:sz w:val="22"/>
          <w:szCs w:val="22"/>
        </w:rPr>
        <w:t>komunikácia a spolupráca</w:t>
      </w:r>
      <w:r w:rsidR="000A1527">
        <w:rPr>
          <w:rFonts w:asciiTheme="minorHAnsi" w:hAnsiTheme="minorHAnsi" w:cstheme="minorHAnsi"/>
          <w:sz w:val="22"/>
          <w:szCs w:val="22"/>
        </w:rPr>
        <w:t xml:space="preserve"> </w:t>
      </w:r>
      <w:r w:rsidR="004B2601" w:rsidRPr="0083094F">
        <w:rPr>
          <w:rFonts w:asciiTheme="minorHAnsi" w:hAnsiTheme="minorHAnsi" w:cstheme="minorHAnsi"/>
          <w:sz w:val="22"/>
          <w:szCs w:val="22"/>
        </w:rPr>
        <w:t>/</w:t>
      </w:r>
      <w:r w:rsidR="000A152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94958" w:rsidRPr="0083094F">
        <w:rPr>
          <w:rFonts w:asciiTheme="minorHAnsi" w:hAnsiTheme="minorHAnsi" w:cstheme="minorHAnsi"/>
          <w:sz w:val="22"/>
          <w:szCs w:val="22"/>
        </w:rPr>
        <w:t>Communication</w:t>
      </w:r>
      <w:proofErr w:type="spellEnd"/>
      <w:r w:rsidR="00B94958" w:rsidRPr="0083094F">
        <w:rPr>
          <w:rFonts w:asciiTheme="minorHAnsi" w:hAnsiTheme="minorHAnsi" w:cstheme="minorHAnsi"/>
          <w:sz w:val="22"/>
          <w:szCs w:val="22"/>
        </w:rPr>
        <w:t xml:space="preserve"> and </w:t>
      </w:r>
      <w:proofErr w:type="spellStart"/>
      <w:r w:rsidR="00B94958" w:rsidRPr="0083094F">
        <w:rPr>
          <w:rFonts w:asciiTheme="minorHAnsi" w:hAnsiTheme="minorHAnsi" w:cstheme="minorHAnsi"/>
          <w:sz w:val="22"/>
          <w:szCs w:val="22"/>
        </w:rPr>
        <w:t>collaboration</w:t>
      </w:r>
      <w:proofErr w:type="spellEnd"/>
      <w:r w:rsidR="00B94958" w:rsidRPr="0083094F">
        <w:rPr>
          <w:rFonts w:asciiTheme="minorHAnsi" w:hAnsiTheme="minorHAnsi" w:cstheme="minorHAnsi"/>
          <w:sz w:val="22"/>
          <w:szCs w:val="22"/>
        </w:rPr>
        <w:t xml:space="preserve">; (iii) </w:t>
      </w:r>
      <w:r w:rsidR="004B2601" w:rsidRPr="0083094F">
        <w:rPr>
          <w:rFonts w:asciiTheme="minorHAnsi" w:hAnsiTheme="minorHAnsi" w:cstheme="minorHAnsi"/>
          <w:sz w:val="22"/>
          <w:szCs w:val="22"/>
        </w:rPr>
        <w:t>vytváranie digitálneho obsahu</w:t>
      </w:r>
      <w:r w:rsidR="000A1527">
        <w:rPr>
          <w:rFonts w:asciiTheme="minorHAnsi" w:hAnsiTheme="minorHAnsi" w:cstheme="minorHAnsi"/>
          <w:sz w:val="22"/>
          <w:szCs w:val="22"/>
        </w:rPr>
        <w:t xml:space="preserve"> </w:t>
      </w:r>
      <w:r w:rsidR="004B2601" w:rsidRPr="0083094F">
        <w:rPr>
          <w:rFonts w:asciiTheme="minorHAnsi" w:hAnsiTheme="minorHAnsi" w:cstheme="minorHAnsi"/>
          <w:sz w:val="22"/>
          <w:szCs w:val="22"/>
        </w:rPr>
        <w:t>/</w:t>
      </w:r>
      <w:r w:rsidR="000A152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94958" w:rsidRPr="0083094F">
        <w:rPr>
          <w:rFonts w:asciiTheme="minorHAnsi" w:hAnsiTheme="minorHAnsi" w:cstheme="minorHAnsi"/>
          <w:sz w:val="22"/>
          <w:szCs w:val="22"/>
        </w:rPr>
        <w:t>Digital</w:t>
      </w:r>
      <w:proofErr w:type="spellEnd"/>
      <w:r w:rsidR="00B94958" w:rsidRPr="0083094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94958" w:rsidRPr="0083094F">
        <w:rPr>
          <w:rFonts w:asciiTheme="minorHAnsi" w:hAnsiTheme="minorHAnsi" w:cstheme="minorHAnsi"/>
          <w:sz w:val="22"/>
          <w:szCs w:val="22"/>
        </w:rPr>
        <w:t>content</w:t>
      </w:r>
      <w:proofErr w:type="spellEnd"/>
      <w:r w:rsidR="00B94958" w:rsidRPr="0083094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94958" w:rsidRPr="0083094F">
        <w:rPr>
          <w:rFonts w:asciiTheme="minorHAnsi" w:hAnsiTheme="minorHAnsi" w:cstheme="minorHAnsi"/>
          <w:sz w:val="22"/>
          <w:szCs w:val="22"/>
        </w:rPr>
        <w:t>creation</w:t>
      </w:r>
      <w:proofErr w:type="spellEnd"/>
      <w:r w:rsidR="00B94958" w:rsidRPr="0083094F">
        <w:rPr>
          <w:rFonts w:asciiTheme="minorHAnsi" w:hAnsiTheme="minorHAnsi" w:cstheme="minorHAnsi"/>
          <w:sz w:val="22"/>
          <w:szCs w:val="22"/>
        </w:rPr>
        <w:t>; (iv)</w:t>
      </w:r>
      <w:r w:rsidR="000A1527">
        <w:rPr>
          <w:rFonts w:asciiTheme="minorHAnsi" w:hAnsiTheme="minorHAnsi" w:cstheme="minorHAnsi"/>
          <w:sz w:val="22"/>
          <w:szCs w:val="22"/>
        </w:rPr>
        <w:t xml:space="preserve"> </w:t>
      </w:r>
      <w:r w:rsidR="004B2601" w:rsidRPr="0083094F">
        <w:rPr>
          <w:rFonts w:asciiTheme="minorHAnsi" w:hAnsiTheme="minorHAnsi" w:cstheme="minorHAnsi"/>
          <w:sz w:val="22"/>
          <w:szCs w:val="22"/>
        </w:rPr>
        <w:t>bezpečnosť</w:t>
      </w:r>
      <w:r w:rsidR="000A1527">
        <w:rPr>
          <w:rFonts w:asciiTheme="minorHAnsi" w:hAnsiTheme="minorHAnsi" w:cstheme="minorHAnsi"/>
          <w:sz w:val="22"/>
          <w:szCs w:val="22"/>
        </w:rPr>
        <w:t xml:space="preserve"> </w:t>
      </w:r>
      <w:r w:rsidR="004B2601" w:rsidRPr="0083094F">
        <w:rPr>
          <w:rFonts w:asciiTheme="minorHAnsi" w:hAnsiTheme="minorHAnsi" w:cstheme="minorHAnsi"/>
          <w:sz w:val="22"/>
          <w:szCs w:val="22"/>
        </w:rPr>
        <w:t>/</w:t>
      </w:r>
      <w:r w:rsidR="00B94958" w:rsidRPr="0083094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94958" w:rsidRPr="0083094F">
        <w:rPr>
          <w:rFonts w:asciiTheme="minorHAnsi" w:hAnsiTheme="minorHAnsi" w:cstheme="minorHAnsi"/>
          <w:sz w:val="22"/>
          <w:szCs w:val="22"/>
        </w:rPr>
        <w:t>Safety</w:t>
      </w:r>
      <w:proofErr w:type="spellEnd"/>
      <w:r w:rsidR="00B94958" w:rsidRPr="0083094F">
        <w:rPr>
          <w:rFonts w:asciiTheme="minorHAnsi" w:hAnsiTheme="minorHAnsi" w:cstheme="minorHAnsi"/>
          <w:sz w:val="22"/>
          <w:szCs w:val="22"/>
        </w:rPr>
        <w:t xml:space="preserve">; (v) </w:t>
      </w:r>
      <w:r w:rsidR="004B2601" w:rsidRPr="0083094F">
        <w:rPr>
          <w:rFonts w:asciiTheme="minorHAnsi" w:hAnsiTheme="minorHAnsi" w:cstheme="minorHAnsi"/>
          <w:sz w:val="22"/>
          <w:szCs w:val="22"/>
        </w:rPr>
        <w:t>riešenie problémov</w:t>
      </w:r>
      <w:r w:rsidR="000A1527">
        <w:rPr>
          <w:rFonts w:asciiTheme="minorHAnsi" w:hAnsiTheme="minorHAnsi" w:cstheme="minorHAnsi"/>
          <w:sz w:val="22"/>
          <w:szCs w:val="22"/>
        </w:rPr>
        <w:t xml:space="preserve"> </w:t>
      </w:r>
      <w:r w:rsidR="004B2601" w:rsidRPr="0083094F">
        <w:rPr>
          <w:rFonts w:asciiTheme="minorHAnsi" w:hAnsiTheme="minorHAnsi" w:cstheme="minorHAnsi"/>
          <w:sz w:val="22"/>
          <w:szCs w:val="22"/>
        </w:rPr>
        <w:t>/</w:t>
      </w:r>
      <w:r w:rsidR="000A152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94958" w:rsidRPr="0083094F">
        <w:rPr>
          <w:rFonts w:asciiTheme="minorHAnsi" w:hAnsiTheme="minorHAnsi" w:cstheme="minorHAnsi"/>
          <w:sz w:val="22"/>
          <w:szCs w:val="22"/>
        </w:rPr>
        <w:t>Problem</w:t>
      </w:r>
      <w:proofErr w:type="spellEnd"/>
      <w:r w:rsidR="00B94958" w:rsidRPr="0083094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94958" w:rsidRPr="0083094F">
        <w:rPr>
          <w:rFonts w:asciiTheme="minorHAnsi" w:hAnsiTheme="minorHAnsi" w:cstheme="minorHAnsi"/>
          <w:sz w:val="22"/>
          <w:szCs w:val="22"/>
        </w:rPr>
        <w:t>solving</w:t>
      </w:r>
      <w:proofErr w:type="spellEnd"/>
      <w:r w:rsidR="00B94958" w:rsidRPr="0083094F">
        <w:rPr>
          <w:rFonts w:asciiTheme="minorHAnsi" w:hAnsiTheme="minorHAnsi" w:cstheme="minorHAnsi"/>
          <w:sz w:val="22"/>
          <w:szCs w:val="22"/>
        </w:rPr>
        <w:t>.</w:t>
      </w:r>
    </w:p>
    <w:p w:rsidR="00B94958" w:rsidRPr="0083094F" w:rsidRDefault="00790749" w:rsidP="00B94958">
      <w:pPr>
        <w:pStyle w:val="Normlnywebov"/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83094F">
        <w:rPr>
          <w:rFonts w:asciiTheme="minorHAnsi" w:hAnsiTheme="minorHAnsi" w:cstheme="minorHAnsi"/>
          <w:sz w:val="22"/>
          <w:szCs w:val="22"/>
        </w:rPr>
        <w:t>2/</w:t>
      </w:r>
      <w:r w:rsidR="00D16C8C" w:rsidRPr="0083094F">
        <w:rPr>
          <w:rFonts w:asciiTheme="minorHAnsi" w:hAnsiTheme="minorHAnsi" w:cstheme="minorHAnsi"/>
          <w:sz w:val="22"/>
          <w:szCs w:val="22"/>
        </w:rPr>
        <w:t xml:space="preserve"> </w:t>
      </w:r>
      <w:r w:rsidR="004B2601" w:rsidRPr="0083094F">
        <w:rPr>
          <w:rFonts w:asciiTheme="minorHAnsi" w:hAnsiTheme="minorHAnsi" w:cstheme="minorHAnsi"/>
          <w:sz w:val="22"/>
          <w:szCs w:val="22"/>
        </w:rPr>
        <w:t>Východisková správa o digitálnych zručnostiach a kompetenciách (vzdelávacie potreby).</w:t>
      </w:r>
    </w:p>
    <w:p w:rsidR="00790749" w:rsidRPr="0083094F" w:rsidRDefault="00790749" w:rsidP="00B94958">
      <w:pPr>
        <w:pStyle w:val="Normlnywebov"/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83094F">
        <w:rPr>
          <w:rFonts w:asciiTheme="minorHAnsi" w:hAnsiTheme="minorHAnsi" w:cstheme="minorHAnsi"/>
          <w:sz w:val="22"/>
          <w:szCs w:val="22"/>
        </w:rPr>
        <w:t xml:space="preserve">3/ </w:t>
      </w:r>
      <w:r w:rsidR="000A1527">
        <w:rPr>
          <w:rFonts w:asciiTheme="minorHAnsi" w:hAnsiTheme="minorHAnsi" w:cstheme="minorHAnsi"/>
          <w:sz w:val="22"/>
          <w:szCs w:val="22"/>
        </w:rPr>
        <w:t xml:space="preserve"> </w:t>
      </w:r>
      <w:r w:rsidR="004B2601" w:rsidRPr="0083094F">
        <w:rPr>
          <w:rFonts w:asciiTheme="minorHAnsi" w:hAnsiTheme="minorHAnsi" w:cstheme="minorHAnsi"/>
          <w:sz w:val="22"/>
          <w:szCs w:val="22"/>
        </w:rPr>
        <w:t xml:space="preserve">Vzdelávacie moduly v </w:t>
      </w:r>
      <w:r w:rsidRPr="0083094F">
        <w:rPr>
          <w:rFonts w:asciiTheme="minorHAnsi" w:hAnsiTheme="minorHAnsi" w:cstheme="minorHAnsi"/>
          <w:sz w:val="22"/>
          <w:szCs w:val="22"/>
        </w:rPr>
        <w:t xml:space="preserve"> 7 </w:t>
      </w:r>
      <w:r w:rsidR="004B2601" w:rsidRPr="0083094F">
        <w:rPr>
          <w:rFonts w:asciiTheme="minorHAnsi" w:hAnsiTheme="minorHAnsi" w:cstheme="minorHAnsi"/>
          <w:sz w:val="22"/>
          <w:szCs w:val="22"/>
        </w:rPr>
        <w:t>jazykoch, špeciálne vytvorené pre ženy s nižšími digitálnymi zručnosťami zadefinovanými OECD ako</w:t>
      </w:r>
      <w:r w:rsidR="004E1C7A" w:rsidRPr="0083094F">
        <w:rPr>
          <w:rFonts w:asciiTheme="minorHAnsi" w:hAnsiTheme="minorHAnsi" w:cstheme="minorHAnsi"/>
          <w:sz w:val="22"/>
          <w:szCs w:val="22"/>
        </w:rPr>
        <w:t xml:space="preserve"> „</w:t>
      </w:r>
      <w:r w:rsidR="004B2601" w:rsidRPr="0083094F">
        <w:rPr>
          <w:rFonts w:asciiTheme="minorHAnsi" w:hAnsiTheme="minorHAnsi" w:cstheme="minorHAnsi"/>
          <w:sz w:val="22"/>
          <w:szCs w:val="22"/>
        </w:rPr>
        <w:t>schopnosť využívať technológie na riešenie problémov a ukončiť komplexné zadanie</w:t>
      </w:r>
      <w:r w:rsidR="004E1C7A" w:rsidRPr="0083094F">
        <w:rPr>
          <w:rFonts w:asciiTheme="minorHAnsi" w:hAnsiTheme="minorHAnsi" w:cstheme="minorHAnsi"/>
          <w:sz w:val="22"/>
          <w:szCs w:val="22"/>
        </w:rPr>
        <w:t>“.</w:t>
      </w:r>
    </w:p>
    <w:p w:rsidR="004B2601" w:rsidRPr="0083094F" w:rsidRDefault="004B2601" w:rsidP="004B2601">
      <w:pPr>
        <w:spacing w:after="0"/>
        <w:rPr>
          <w:rFonts w:asciiTheme="minorHAnsi" w:hAnsiTheme="minorHAnsi" w:cstheme="minorHAnsi"/>
          <w:sz w:val="24"/>
          <w:szCs w:val="24"/>
        </w:rPr>
      </w:pPr>
      <w:r w:rsidRPr="0083094F">
        <w:rPr>
          <w:rFonts w:asciiTheme="minorHAnsi" w:hAnsiTheme="minorHAnsi" w:cstheme="minorHAnsi"/>
          <w:sz w:val="24"/>
          <w:szCs w:val="24"/>
        </w:rPr>
        <w:t>Vzdelávacie moduly pokryjú</w:t>
      </w:r>
      <w:r w:rsidR="004B3C4F">
        <w:rPr>
          <w:rFonts w:asciiTheme="minorHAnsi" w:hAnsiTheme="minorHAnsi" w:cstheme="minorHAnsi"/>
          <w:sz w:val="24"/>
          <w:szCs w:val="24"/>
        </w:rPr>
        <w:t xml:space="preserve"> tieto oblasti</w:t>
      </w:r>
      <w:r w:rsidRPr="0083094F">
        <w:rPr>
          <w:rFonts w:asciiTheme="minorHAnsi" w:hAnsiTheme="minorHAnsi" w:cstheme="minorHAnsi"/>
          <w:sz w:val="24"/>
          <w:szCs w:val="24"/>
        </w:rPr>
        <w:t>:</w:t>
      </w:r>
    </w:p>
    <w:p w:rsidR="00912544" w:rsidRPr="0083094F" w:rsidRDefault="00912544" w:rsidP="004B2601">
      <w:pPr>
        <w:spacing w:after="0"/>
        <w:rPr>
          <w:rFonts w:asciiTheme="minorHAnsi" w:hAnsiTheme="minorHAnsi" w:cstheme="minorHAnsi"/>
          <w:sz w:val="24"/>
          <w:szCs w:val="24"/>
        </w:rPr>
      </w:pPr>
      <w:r w:rsidRPr="0083094F">
        <w:rPr>
          <w:rFonts w:asciiTheme="minorHAnsi" w:hAnsiTheme="minorHAnsi" w:cstheme="minorHAnsi"/>
          <w:sz w:val="24"/>
          <w:szCs w:val="24"/>
        </w:rPr>
        <w:t xml:space="preserve">1. </w:t>
      </w:r>
      <w:r w:rsidR="004B2601" w:rsidRPr="0083094F">
        <w:rPr>
          <w:rFonts w:asciiTheme="minorHAnsi" w:hAnsiTheme="minorHAnsi" w:cstheme="minorHAnsi"/>
          <w:sz w:val="24"/>
          <w:szCs w:val="24"/>
        </w:rPr>
        <w:t>Riešenie problémov</w:t>
      </w:r>
      <w:r w:rsidR="000A1527">
        <w:rPr>
          <w:rFonts w:asciiTheme="minorHAnsi" w:hAnsiTheme="minorHAnsi" w:cstheme="minorHAnsi"/>
          <w:sz w:val="24"/>
          <w:szCs w:val="24"/>
        </w:rPr>
        <w:t xml:space="preserve"> </w:t>
      </w:r>
      <w:r w:rsidR="004B2601" w:rsidRPr="0083094F">
        <w:rPr>
          <w:rFonts w:asciiTheme="minorHAnsi" w:hAnsiTheme="minorHAnsi" w:cstheme="minorHAnsi"/>
          <w:sz w:val="24"/>
          <w:szCs w:val="24"/>
        </w:rPr>
        <w:t>/</w:t>
      </w:r>
      <w:r w:rsidR="000A1527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3094F">
        <w:rPr>
          <w:rFonts w:asciiTheme="minorHAnsi" w:hAnsiTheme="minorHAnsi" w:cstheme="minorHAnsi"/>
          <w:sz w:val="24"/>
          <w:szCs w:val="24"/>
        </w:rPr>
        <w:t>Problem</w:t>
      </w:r>
      <w:proofErr w:type="spellEnd"/>
      <w:r w:rsidRPr="0083094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3094F">
        <w:rPr>
          <w:rFonts w:asciiTheme="minorHAnsi" w:hAnsiTheme="minorHAnsi" w:cstheme="minorHAnsi"/>
          <w:sz w:val="24"/>
          <w:szCs w:val="24"/>
        </w:rPr>
        <w:t>Solving</w:t>
      </w:r>
      <w:proofErr w:type="spellEnd"/>
    </w:p>
    <w:p w:rsidR="00912544" w:rsidRPr="0083094F" w:rsidRDefault="00912544" w:rsidP="00912544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83094F">
        <w:rPr>
          <w:rFonts w:asciiTheme="minorHAnsi" w:hAnsiTheme="minorHAnsi" w:cstheme="minorHAnsi"/>
          <w:sz w:val="24"/>
          <w:szCs w:val="24"/>
        </w:rPr>
        <w:t xml:space="preserve">2. </w:t>
      </w:r>
      <w:r w:rsidR="004B2601" w:rsidRPr="0083094F">
        <w:rPr>
          <w:rFonts w:asciiTheme="minorHAnsi" w:hAnsiTheme="minorHAnsi" w:cstheme="minorHAnsi"/>
          <w:sz w:val="24"/>
          <w:szCs w:val="24"/>
        </w:rPr>
        <w:t>Digitálne zručnosti</w:t>
      </w:r>
      <w:r w:rsidR="000A1527">
        <w:rPr>
          <w:rFonts w:asciiTheme="minorHAnsi" w:hAnsiTheme="minorHAnsi" w:cstheme="minorHAnsi"/>
          <w:sz w:val="24"/>
          <w:szCs w:val="24"/>
        </w:rPr>
        <w:t xml:space="preserve"> </w:t>
      </w:r>
      <w:r w:rsidR="004B2601" w:rsidRPr="0083094F">
        <w:rPr>
          <w:rFonts w:asciiTheme="minorHAnsi" w:hAnsiTheme="minorHAnsi" w:cstheme="minorHAnsi"/>
          <w:sz w:val="24"/>
          <w:szCs w:val="24"/>
        </w:rPr>
        <w:t xml:space="preserve">/ </w:t>
      </w:r>
      <w:proofErr w:type="spellStart"/>
      <w:r w:rsidRPr="0083094F">
        <w:rPr>
          <w:rFonts w:asciiTheme="minorHAnsi" w:hAnsiTheme="minorHAnsi" w:cstheme="minorHAnsi"/>
          <w:sz w:val="24"/>
          <w:szCs w:val="24"/>
        </w:rPr>
        <w:t>Digital</w:t>
      </w:r>
      <w:proofErr w:type="spellEnd"/>
      <w:r w:rsidRPr="0083094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3094F">
        <w:rPr>
          <w:rFonts w:asciiTheme="minorHAnsi" w:hAnsiTheme="minorHAnsi" w:cstheme="minorHAnsi"/>
          <w:sz w:val="24"/>
          <w:szCs w:val="24"/>
        </w:rPr>
        <w:t>Skills</w:t>
      </w:r>
      <w:proofErr w:type="spellEnd"/>
    </w:p>
    <w:p w:rsidR="00912544" w:rsidRPr="0083094F" w:rsidRDefault="00912544" w:rsidP="00912544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83094F">
        <w:rPr>
          <w:rFonts w:asciiTheme="minorHAnsi" w:hAnsiTheme="minorHAnsi" w:cstheme="minorHAnsi"/>
          <w:sz w:val="24"/>
          <w:szCs w:val="24"/>
        </w:rPr>
        <w:t xml:space="preserve">3. </w:t>
      </w:r>
      <w:r w:rsidR="000A1527">
        <w:rPr>
          <w:rFonts w:asciiTheme="minorHAnsi" w:hAnsiTheme="minorHAnsi" w:cstheme="minorHAnsi"/>
          <w:sz w:val="24"/>
          <w:szCs w:val="24"/>
        </w:rPr>
        <w:t xml:space="preserve">Zmysel pre iniciatívnosť / </w:t>
      </w:r>
      <w:proofErr w:type="spellStart"/>
      <w:r w:rsidR="000A1527">
        <w:rPr>
          <w:rFonts w:asciiTheme="minorHAnsi" w:hAnsiTheme="minorHAnsi" w:cstheme="minorHAnsi"/>
          <w:sz w:val="24"/>
          <w:szCs w:val="24"/>
        </w:rPr>
        <w:t>Sense</w:t>
      </w:r>
      <w:proofErr w:type="spellEnd"/>
      <w:r w:rsidR="000A1527">
        <w:rPr>
          <w:rFonts w:asciiTheme="minorHAnsi" w:hAnsiTheme="minorHAnsi" w:cstheme="minorHAnsi"/>
          <w:sz w:val="24"/>
          <w:szCs w:val="24"/>
        </w:rPr>
        <w:t xml:space="preserve"> of </w:t>
      </w:r>
      <w:proofErr w:type="spellStart"/>
      <w:r w:rsidR="000A1527">
        <w:rPr>
          <w:rFonts w:asciiTheme="minorHAnsi" w:hAnsiTheme="minorHAnsi" w:cstheme="minorHAnsi"/>
          <w:sz w:val="24"/>
          <w:szCs w:val="24"/>
        </w:rPr>
        <w:t>Initiative</w:t>
      </w:r>
      <w:proofErr w:type="spellEnd"/>
      <w:r w:rsidR="000A1527">
        <w:rPr>
          <w:rFonts w:asciiTheme="minorHAnsi" w:hAnsiTheme="minorHAnsi" w:cstheme="minorHAnsi"/>
          <w:sz w:val="24"/>
          <w:szCs w:val="24"/>
        </w:rPr>
        <w:t xml:space="preserve"> </w:t>
      </w:r>
    </w:p>
    <w:p w:rsidR="00912544" w:rsidRPr="0083094F" w:rsidRDefault="00912544" w:rsidP="00912544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83094F">
        <w:rPr>
          <w:rFonts w:asciiTheme="minorHAnsi" w:hAnsiTheme="minorHAnsi" w:cstheme="minorHAnsi"/>
          <w:sz w:val="24"/>
          <w:szCs w:val="24"/>
        </w:rPr>
        <w:t>4.</w:t>
      </w:r>
      <w:r w:rsidR="004B2601" w:rsidRPr="0083094F">
        <w:rPr>
          <w:rFonts w:asciiTheme="minorHAnsi" w:hAnsiTheme="minorHAnsi" w:cstheme="minorHAnsi"/>
          <w:sz w:val="24"/>
          <w:szCs w:val="24"/>
        </w:rPr>
        <w:t xml:space="preserve"> Občianske a spoločenské kompetencie v digitálnej dobe</w:t>
      </w:r>
      <w:r w:rsidR="000A1527">
        <w:rPr>
          <w:rFonts w:asciiTheme="minorHAnsi" w:hAnsiTheme="minorHAnsi" w:cstheme="minorHAnsi"/>
          <w:sz w:val="24"/>
          <w:szCs w:val="24"/>
        </w:rPr>
        <w:t xml:space="preserve"> </w:t>
      </w:r>
      <w:r w:rsidR="004B2601" w:rsidRPr="0083094F">
        <w:rPr>
          <w:rFonts w:asciiTheme="minorHAnsi" w:hAnsiTheme="minorHAnsi" w:cstheme="minorHAnsi"/>
          <w:sz w:val="24"/>
          <w:szCs w:val="24"/>
        </w:rPr>
        <w:t>/</w:t>
      </w:r>
      <w:r w:rsidRPr="0083094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3094F">
        <w:rPr>
          <w:rFonts w:asciiTheme="minorHAnsi" w:hAnsiTheme="minorHAnsi" w:cstheme="minorHAnsi"/>
          <w:sz w:val="24"/>
          <w:szCs w:val="24"/>
        </w:rPr>
        <w:t>Civic</w:t>
      </w:r>
      <w:proofErr w:type="spellEnd"/>
      <w:r w:rsidRPr="0083094F">
        <w:rPr>
          <w:rFonts w:asciiTheme="minorHAnsi" w:hAnsiTheme="minorHAnsi" w:cstheme="minorHAnsi"/>
          <w:sz w:val="24"/>
          <w:szCs w:val="24"/>
        </w:rPr>
        <w:t xml:space="preserve"> and </w:t>
      </w:r>
      <w:proofErr w:type="spellStart"/>
      <w:r w:rsidRPr="0083094F">
        <w:rPr>
          <w:rFonts w:asciiTheme="minorHAnsi" w:hAnsiTheme="minorHAnsi" w:cstheme="minorHAnsi"/>
          <w:sz w:val="24"/>
          <w:szCs w:val="24"/>
        </w:rPr>
        <w:t>Social</w:t>
      </w:r>
      <w:proofErr w:type="spellEnd"/>
      <w:r w:rsidRPr="0083094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3094F">
        <w:rPr>
          <w:rFonts w:asciiTheme="minorHAnsi" w:hAnsiTheme="minorHAnsi" w:cstheme="minorHAnsi"/>
          <w:sz w:val="24"/>
          <w:szCs w:val="24"/>
        </w:rPr>
        <w:t>Competences</w:t>
      </w:r>
      <w:proofErr w:type="spellEnd"/>
      <w:r w:rsidRPr="0083094F">
        <w:rPr>
          <w:rFonts w:asciiTheme="minorHAnsi" w:hAnsiTheme="minorHAnsi" w:cstheme="minorHAnsi"/>
          <w:sz w:val="24"/>
          <w:szCs w:val="24"/>
        </w:rPr>
        <w:t xml:space="preserve"> in </w:t>
      </w:r>
      <w:proofErr w:type="spellStart"/>
      <w:r w:rsidRPr="0083094F">
        <w:rPr>
          <w:rFonts w:asciiTheme="minorHAnsi" w:hAnsiTheme="minorHAnsi" w:cstheme="minorHAnsi"/>
          <w:sz w:val="24"/>
          <w:szCs w:val="24"/>
        </w:rPr>
        <w:t>Digital</w:t>
      </w:r>
      <w:proofErr w:type="spellEnd"/>
      <w:r w:rsidRPr="0083094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3094F">
        <w:rPr>
          <w:rFonts w:asciiTheme="minorHAnsi" w:hAnsiTheme="minorHAnsi" w:cstheme="minorHAnsi"/>
          <w:sz w:val="24"/>
          <w:szCs w:val="24"/>
        </w:rPr>
        <w:t>Age</w:t>
      </w:r>
      <w:proofErr w:type="spellEnd"/>
    </w:p>
    <w:p w:rsidR="004E1C7A" w:rsidRPr="0083094F" w:rsidRDefault="004E1C7A" w:rsidP="00B94958">
      <w:pPr>
        <w:pStyle w:val="Normlnywebov"/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83094F">
        <w:rPr>
          <w:rFonts w:asciiTheme="minorHAnsi" w:hAnsiTheme="minorHAnsi" w:cstheme="minorHAnsi"/>
          <w:sz w:val="22"/>
          <w:szCs w:val="22"/>
        </w:rPr>
        <w:t xml:space="preserve">4/ </w:t>
      </w:r>
      <w:r w:rsidR="004B2601" w:rsidRPr="0083094F">
        <w:rPr>
          <w:rFonts w:asciiTheme="minorHAnsi" w:hAnsiTheme="minorHAnsi" w:cstheme="minorHAnsi"/>
          <w:sz w:val="22"/>
          <w:szCs w:val="22"/>
        </w:rPr>
        <w:t>Do pilotných kurzo</w:t>
      </w:r>
      <w:r w:rsidR="00F669A4">
        <w:rPr>
          <w:rFonts w:asciiTheme="minorHAnsi" w:hAnsiTheme="minorHAnsi" w:cstheme="minorHAnsi"/>
          <w:sz w:val="22"/>
          <w:szCs w:val="22"/>
        </w:rPr>
        <w:t>v bude zapojených 150 účastníčok</w:t>
      </w:r>
      <w:r w:rsidR="004B2601" w:rsidRPr="0083094F">
        <w:rPr>
          <w:rFonts w:asciiTheme="minorHAnsi" w:hAnsiTheme="minorHAnsi" w:cstheme="minorHAnsi"/>
          <w:sz w:val="22"/>
          <w:szCs w:val="22"/>
        </w:rPr>
        <w:t xml:space="preserve"> z partnerských krajín.</w:t>
      </w:r>
    </w:p>
    <w:p w:rsidR="00343745" w:rsidRDefault="00D16C8C">
      <w:pPr>
        <w:rPr>
          <w:rFonts w:asciiTheme="minorHAnsi" w:hAnsiTheme="minorHAnsi" w:cstheme="minorHAnsi"/>
        </w:rPr>
      </w:pPr>
      <w:r w:rsidRPr="0083094F">
        <w:rPr>
          <w:rFonts w:asciiTheme="minorHAnsi" w:hAnsiTheme="minorHAnsi" w:cstheme="minorHAnsi"/>
        </w:rPr>
        <w:t xml:space="preserve">5/ </w:t>
      </w:r>
      <w:r w:rsidR="004B2601" w:rsidRPr="0083094F">
        <w:rPr>
          <w:rFonts w:asciiTheme="minorHAnsi" w:hAnsiTheme="minorHAnsi" w:cstheme="minorHAnsi"/>
        </w:rPr>
        <w:t xml:space="preserve">Propagačné podujatia sa uskutočnia vo všetkých partnerských krajinách </w:t>
      </w:r>
      <w:r w:rsidR="0083094F" w:rsidRPr="0083094F">
        <w:rPr>
          <w:rFonts w:asciiTheme="minorHAnsi" w:hAnsiTheme="minorHAnsi" w:cstheme="minorHAnsi"/>
        </w:rPr>
        <w:t xml:space="preserve">v </w:t>
      </w:r>
      <w:r w:rsidR="00FE47FE">
        <w:rPr>
          <w:rFonts w:asciiTheme="minorHAnsi" w:hAnsiTheme="minorHAnsi" w:cstheme="minorHAnsi"/>
        </w:rPr>
        <w:t xml:space="preserve">období od mája do </w:t>
      </w:r>
      <w:r w:rsidR="00B20A78">
        <w:rPr>
          <w:rFonts w:asciiTheme="minorHAnsi" w:hAnsiTheme="minorHAnsi" w:cstheme="minorHAnsi"/>
        </w:rPr>
        <w:t>októb</w:t>
      </w:r>
      <w:r w:rsidR="00FE47FE">
        <w:rPr>
          <w:rFonts w:asciiTheme="minorHAnsi" w:hAnsiTheme="minorHAnsi" w:cstheme="minorHAnsi"/>
        </w:rPr>
        <w:t>ra 2019</w:t>
      </w:r>
      <w:r w:rsidR="0083094F" w:rsidRPr="0083094F">
        <w:rPr>
          <w:rFonts w:asciiTheme="minorHAnsi" w:hAnsiTheme="minorHAnsi" w:cstheme="minorHAnsi"/>
        </w:rPr>
        <w:t>. Cieľom týchto odborných podujatí/seminárov/workshopov je predstaviť výsledky projektu a šíriť dopad projektu na kľúčových aktérov</w:t>
      </w:r>
      <w:r w:rsidR="0083094F">
        <w:rPr>
          <w:rFonts w:asciiTheme="minorHAnsi" w:hAnsiTheme="minorHAnsi" w:cstheme="minorHAnsi"/>
        </w:rPr>
        <w:t xml:space="preserve"> na národnej úrovni.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4"/>
        <w:gridCol w:w="4518"/>
      </w:tblGrid>
      <w:tr w:rsidR="00115A5B" w:rsidTr="00115A5B">
        <w:tc>
          <w:tcPr>
            <w:tcW w:w="4606" w:type="dxa"/>
          </w:tcPr>
          <w:p w:rsidR="00115A5B" w:rsidRDefault="00115A5B">
            <w:pPr>
              <w:rPr>
                <w:rFonts w:asciiTheme="minorHAnsi" w:hAnsiTheme="minorHAnsi" w:cstheme="minorHAnsi"/>
              </w:rPr>
            </w:pPr>
          </w:p>
          <w:p w:rsidR="00115A5B" w:rsidRDefault="00115A5B">
            <w:pPr>
              <w:rPr>
                <w:rFonts w:asciiTheme="minorHAnsi" w:hAnsiTheme="minorHAnsi" w:cstheme="minorHAnsi"/>
              </w:rPr>
            </w:pPr>
            <w:r w:rsidRPr="004B3C4F">
              <w:rPr>
                <w:rFonts w:asciiTheme="minorHAnsi" w:hAnsiTheme="minorHAnsi" w:cstheme="minorHAnsi"/>
                <w:color w:val="4F81BD" w:themeColor="accent1"/>
                <w:sz w:val="32"/>
              </w:rPr>
              <w:t>www.axesslearning.eu</w:t>
            </w:r>
          </w:p>
          <w:p w:rsidR="00115A5B" w:rsidRDefault="00115A5B">
            <w:pPr>
              <w:rPr>
                <w:rFonts w:asciiTheme="minorHAnsi" w:hAnsiTheme="minorHAnsi" w:cstheme="minorHAnsi"/>
              </w:rPr>
            </w:pPr>
          </w:p>
          <w:p w:rsidR="00115A5B" w:rsidRDefault="00115A5B" w:rsidP="00115A5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www.ainova.sk/axess</w:t>
            </w:r>
          </w:p>
          <w:p w:rsidR="00115A5B" w:rsidRDefault="00115A5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606" w:type="dxa"/>
          </w:tcPr>
          <w:p w:rsidR="00115A5B" w:rsidRDefault="00115A5B" w:rsidP="00115A5B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color w:val="4F81BD" w:themeColor="accent1"/>
                <w:sz w:val="32"/>
                <w:lang w:eastAsia="sk-SK"/>
              </w:rPr>
              <w:drawing>
                <wp:inline distT="0" distB="0" distL="0" distR="0">
                  <wp:extent cx="1209675" cy="1209675"/>
                  <wp:effectExtent l="19050" t="0" r="9525" b="0"/>
                  <wp:docPr id="3" name="Obrázok 1" descr="Y:\Projekty\AXESS\LOGOS of Axess\Axess_qr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Projekty\AXESS\LOGOS of Axess\Axess_qr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5A5B" w:rsidRDefault="00115A5B" w:rsidP="004B3C4F">
      <w:pPr>
        <w:spacing w:after="0"/>
        <w:jc w:val="center"/>
        <w:rPr>
          <w:rFonts w:asciiTheme="minorHAnsi" w:hAnsiTheme="minorHAnsi" w:cstheme="minorHAnsi"/>
        </w:rPr>
      </w:pPr>
    </w:p>
    <w:p w:rsidR="004B3C4F" w:rsidRDefault="004B3C4F" w:rsidP="004B3C4F">
      <w:pP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Academia Istropolitana Nova, Prostredná 47a, 900 21 Svätý Jur</w:t>
      </w:r>
    </w:p>
    <w:p w:rsidR="004B3C4F" w:rsidRDefault="004B3C4F" w:rsidP="004B3C4F">
      <w:pP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Kontakt: Marta Jendeková, es@ainova.sk</w:t>
      </w:r>
    </w:p>
    <w:p w:rsidR="00115A5B" w:rsidRDefault="00115A5B" w:rsidP="004B3C4F">
      <w:pPr>
        <w:spacing w:after="0"/>
        <w:jc w:val="center"/>
        <w:rPr>
          <w:rFonts w:asciiTheme="minorHAnsi" w:hAnsiTheme="minorHAnsi" w:cstheme="minorHAnsi"/>
        </w:rPr>
      </w:pPr>
    </w:p>
    <w:p w:rsidR="000A1527" w:rsidRDefault="000A1527">
      <w:pPr>
        <w:rPr>
          <w:rFonts w:asciiTheme="minorHAnsi" w:hAnsiTheme="minorHAnsi" w:cstheme="minorHAnsi"/>
        </w:rPr>
      </w:pPr>
    </w:p>
    <w:p w:rsidR="000A1527" w:rsidRPr="00D16C8C" w:rsidRDefault="000A1527" w:rsidP="000A1527">
      <w:pPr>
        <w:jc w:val="center"/>
        <w:rPr>
          <w:rFonts w:asciiTheme="minorHAnsi" w:hAnsiTheme="minorHAnsi" w:cstheme="minorHAnsi"/>
        </w:rPr>
      </w:pPr>
      <w:r w:rsidRPr="000A1527">
        <w:rPr>
          <w:rFonts w:asciiTheme="minorHAnsi" w:hAnsiTheme="minorHAnsi" w:cstheme="minorHAnsi"/>
          <w:noProof/>
          <w:lang w:eastAsia="sk-SK"/>
        </w:rPr>
        <w:drawing>
          <wp:inline distT="0" distB="0" distL="0" distR="0">
            <wp:extent cx="5500688" cy="619125"/>
            <wp:effectExtent l="19050" t="0" r="4762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688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527">
        <w:rPr>
          <w:rFonts w:asciiTheme="minorHAnsi" w:hAnsiTheme="minorHAnsi" w:cstheme="minorHAnsi"/>
          <w:noProof/>
          <w:lang w:eastAsia="sk-SK"/>
        </w:rPr>
        <w:drawing>
          <wp:inline distT="0" distB="0" distL="0" distR="0">
            <wp:extent cx="3505197" cy="457200"/>
            <wp:effectExtent l="19050" t="0" r="3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197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            </w:t>
      </w:r>
      <w:r w:rsidRPr="000A1527">
        <w:rPr>
          <w:rFonts w:asciiTheme="minorHAnsi" w:hAnsiTheme="minorHAnsi" w:cstheme="minorHAnsi"/>
          <w:noProof/>
          <w:lang w:eastAsia="sk-SK"/>
        </w:rPr>
        <w:drawing>
          <wp:inline distT="0" distB="0" distL="0" distR="0">
            <wp:extent cx="1295400" cy="447675"/>
            <wp:effectExtent l="19050" t="0" r="0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1527" w:rsidRPr="00D16C8C" w:rsidSect="00115A5B">
      <w:footerReference w:type="default" r:id="rId15"/>
      <w:pgSz w:w="11906" w:h="16838"/>
      <w:pgMar w:top="1135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5A5B" w:rsidRDefault="00115A5B" w:rsidP="00CC0E5B">
      <w:pPr>
        <w:spacing w:after="0" w:line="240" w:lineRule="auto"/>
      </w:pPr>
      <w:r>
        <w:separator/>
      </w:r>
    </w:p>
  </w:endnote>
  <w:endnote w:type="continuationSeparator" w:id="0">
    <w:p w:rsidR="00115A5B" w:rsidRDefault="00115A5B" w:rsidP="00CC0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5A5B" w:rsidRPr="00115A5B" w:rsidRDefault="00115A5B" w:rsidP="00115A5B">
    <w:pPr>
      <w:autoSpaceDE w:val="0"/>
      <w:autoSpaceDN w:val="0"/>
      <w:adjustRightInd w:val="0"/>
      <w:spacing w:after="0" w:line="240" w:lineRule="auto"/>
      <w:rPr>
        <w:sz w:val="19"/>
        <w:szCs w:val="19"/>
      </w:rPr>
    </w:pPr>
    <w:r w:rsidRPr="00115A5B">
      <w:rPr>
        <w:rFonts w:ascii="Arial" w:hAnsi="Arial" w:cs="Arial"/>
        <w:sz w:val="19"/>
        <w:szCs w:val="19"/>
      </w:rPr>
      <w:t>Tento projekt je financovaný s podporou Európskej komisie. Tento dokument reprezentuje výlučne názor autora a Komisia nezodpovedá za akékoľvek použitie informácií obsiahnutých v tomto dokumente.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5A5B" w:rsidRDefault="00115A5B" w:rsidP="00CC0E5B">
      <w:pPr>
        <w:spacing w:after="0" w:line="240" w:lineRule="auto"/>
      </w:pPr>
      <w:r>
        <w:separator/>
      </w:r>
    </w:p>
  </w:footnote>
  <w:footnote w:type="continuationSeparator" w:id="0">
    <w:p w:rsidR="00115A5B" w:rsidRDefault="00115A5B" w:rsidP="00CC0E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E66119"/>
    <w:multiLevelType w:val="multilevel"/>
    <w:tmpl w:val="7D38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958"/>
    <w:rsid w:val="00012048"/>
    <w:rsid w:val="00012345"/>
    <w:rsid w:val="00013AAC"/>
    <w:rsid w:val="00065098"/>
    <w:rsid w:val="00075448"/>
    <w:rsid w:val="00082C9D"/>
    <w:rsid w:val="000A1527"/>
    <w:rsid w:val="0011293C"/>
    <w:rsid w:val="00115A5B"/>
    <w:rsid w:val="00147397"/>
    <w:rsid w:val="00185665"/>
    <w:rsid w:val="00210B8D"/>
    <w:rsid w:val="002A36D0"/>
    <w:rsid w:val="002E231E"/>
    <w:rsid w:val="003052B1"/>
    <w:rsid w:val="0033021A"/>
    <w:rsid w:val="00343745"/>
    <w:rsid w:val="003465D4"/>
    <w:rsid w:val="0036390A"/>
    <w:rsid w:val="00376873"/>
    <w:rsid w:val="003C2B56"/>
    <w:rsid w:val="003E6A49"/>
    <w:rsid w:val="003F26BC"/>
    <w:rsid w:val="00485501"/>
    <w:rsid w:val="004B2601"/>
    <w:rsid w:val="004B3C4F"/>
    <w:rsid w:val="004D02B6"/>
    <w:rsid w:val="004E1C7A"/>
    <w:rsid w:val="00534011"/>
    <w:rsid w:val="00535008"/>
    <w:rsid w:val="00535D52"/>
    <w:rsid w:val="006158DC"/>
    <w:rsid w:val="00621722"/>
    <w:rsid w:val="006349DF"/>
    <w:rsid w:val="00661964"/>
    <w:rsid w:val="006941F4"/>
    <w:rsid w:val="00751EB4"/>
    <w:rsid w:val="00754D82"/>
    <w:rsid w:val="007644ED"/>
    <w:rsid w:val="007771ED"/>
    <w:rsid w:val="00790749"/>
    <w:rsid w:val="00793206"/>
    <w:rsid w:val="0083094F"/>
    <w:rsid w:val="0087504E"/>
    <w:rsid w:val="008757E9"/>
    <w:rsid w:val="008B6A07"/>
    <w:rsid w:val="008E6FD8"/>
    <w:rsid w:val="008F019D"/>
    <w:rsid w:val="008F45E8"/>
    <w:rsid w:val="00912544"/>
    <w:rsid w:val="009705A2"/>
    <w:rsid w:val="00976E9F"/>
    <w:rsid w:val="009B295E"/>
    <w:rsid w:val="00A14981"/>
    <w:rsid w:val="00A14C79"/>
    <w:rsid w:val="00A16A9E"/>
    <w:rsid w:val="00A53308"/>
    <w:rsid w:val="00A67AEF"/>
    <w:rsid w:val="00A741B3"/>
    <w:rsid w:val="00AB6F58"/>
    <w:rsid w:val="00AE61A2"/>
    <w:rsid w:val="00AF6FCE"/>
    <w:rsid w:val="00B12DE8"/>
    <w:rsid w:val="00B20A78"/>
    <w:rsid w:val="00B3011E"/>
    <w:rsid w:val="00B62CC9"/>
    <w:rsid w:val="00B94958"/>
    <w:rsid w:val="00C503BB"/>
    <w:rsid w:val="00C6162A"/>
    <w:rsid w:val="00C90EC2"/>
    <w:rsid w:val="00C94107"/>
    <w:rsid w:val="00C95F30"/>
    <w:rsid w:val="00CA2A6B"/>
    <w:rsid w:val="00CB68CC"/>
    <w:rsid w:val="00CC0E5B"/>
    <w:rsid w:val="00CE7393"/>
    <w:rsid w:val="00D07A8C"/>
    <w:rsid w:val="00D16C8C"/>
    <w:rsid w:val="00D1716F"/>
    <w:rsid w:val="00D457CD"/>
    <w:rsid w:val="00D675B6"/>
    <w:rsid w:val="00D86FAD"/>
    <w:rsid w:val="00DA39C7"/>
    <w:rsid w:val="00E80D5C"/>
    <w:rsid w:val="00EE5907"/>
    <w:rsid w:val="00F669A4"/>
    <w:rsid w:val="00FA33F2"/>
    <w:rsid w:val="00FB4C17"/>
    <w:rsid w:val="00FE47FE"/>
    <w:rsid w:val="00FE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61450EF"/>
  <w15:docId w15:val="{22ABF098-CECC-4676-96FF-61066F72C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Narrow" w:eastAsiaTheme="minorHAnsi" w:hAnsi="Arial Narrow" w:cstheme="maj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158D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B94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B94958"/>
    <w:rPr>
      <w:b/>
      <w:bCs/>
    </w:rPr>
  </w:style>
  <w:style w:type="character" w:styleId="Hypertextovprepojenie">
    <w:name w:val="Hyperlink"/>
    <w:basedOn w:val="Predvolenpsmoodseku"/>
    <w:uiPriority w:val="99"/>
    <w:semiHidden/>
    <w:unhideWhenUsed/>
    <w:rsid w:val="00790749"/>
    <w:rPr>
      <w:color w:val="0000FF"/>
      <w:u w:val="single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CC0E5B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CC0E5B"/>
    <w:rPr>
      <w:sz w:val="20"/>
      <w:szCs w:val="20"/>
      <w:lang w:val="en-US"/>
    </w:rPr>
  </w:style>
  <w:style w:type="character" w:styleId="Odkaznapoznmkupodiarou">
    <w:name w:val="footnote reference"/>
    <w:basedOn w:val="Predvolenpsmoodseku"/>
    <w:uiPriority w:val="99"/>
    <w:semiHidden/>
    <w:unhideWhenUsed/>
    <w:rsid w:val="00CC0E5B"/>
    <w:rPr>
      <w:vertAlign w:val="superscript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12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12544"/>
    <w:rPr>
      <w:rFonts w:ascii="Tahoma" w:hAnsi="Tahoma" w:cs="Tahoma"/>
      <w:sz w:val="16"/>
      <w:szCs w:val="16"/>
      <w:lang w:val="en-US"/>
    </w:rPr>
  </w:style>
  <w:style w:type="paragraph" w:styleId="Odsekzoznamu">
    <w:name w:val="List Paragraph"/>
    <w:basedOn w:val="Normlny"/>
    <w:uiPriority w:val="34"/>
    <w:qFormat/>
    <w:rsid w:val="007771ED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table" w:styleId="Mriekatabuky">
    <w:name w:val="Table Grid"/>
    <w:basedOn w:val="Normlnatabuka"/>
    <w:uiPriority w:val="59"/>
    <w:rsid w:val="00115A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semiHidden/>
    <w:unhideWhenUsed/>
    <w:rsid w:val="00115A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115A5B"/>
  </w:style>
  <w:style w:type="paragraph" w:styleId="Pta">
    <w:name w:val="footer"/>
    <w:basedOn w:val="Normlny"/>
    <w:link w:val="PtaChar"/>
    <w:uiPriority w:val="99"/>
    <w:unhideWhenUsed/>
    <w:rsid w:val="00115A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15A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4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inova.sk/sk/axes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4F4176-AE08-4F9A-A765-B7005504E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597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</dc:creator>
  <cp:lastModifiedBy>Windows User</cp:lastModifiedBy>
  <cp:revision>2</cp:revision>
  <dcterms:created xsi:type="dcterms:W3CDTF">2020-03-29T23:09:00Z</dcterms:created>
  <dcterms:modified xsi:type="dcterms:W3CDTF">2020-03-29T23:09:00Z</dcterms:modified>
</cp:coreProperties>
</file>